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E7727" w:rsidRPr="00EE7727" w:rsidRDefault="00C27A95" w:rsidP="00EE7727">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505591ED" wp14:editId="7DCC15CC">
            <wp:simplePos x="0" y="0"/>
            <wp:positionH relativeFrom="column">
              <wp:posOffset>-900430</wp:posOffset>
            </wp:positionH>
            <wp:positionV relativeFrom="paragraph">
              <wp:posOffset>-510540</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EE7727">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5C13F8F" wp14:editId="71B03307">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EE7727">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196D381C" wp14:editId="0E0E4D89">
                <wp:simplePos x="0" y="0"/>
                <wp:positionH relativeFrom="column">
                  <wp:posOffset>1166495</wp:posOffset>
                </wp:positionH>
                <wp:positionV relativeFrom="paragraph">
                  <wp:posOffset>2279014</wp:posOffset>
                </wp:positionV>
                <wp:extent cx="5243830" cy="286702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867025"/>
                        </a:xfrm>
                        <a:prstGeom prst="rect">
                          <a:avLst/>
                        </a:prstGeom>
                        <a:noFill/>
                        <a:ln w="25400" cap="flat" cmpd="sng" algn="ctr">
                          <a:noFill/>
                          <a:prstDash val="solid"/>
                        </a:ln>
                        <a:effectLst/>
                      </wps:spPr>
                      <wps:txbx>
                        <w:txbxContent>
                          <w:p w:rsidR="00EE7727" w:rsidRPr="00EE7727" w:rsidRDefault="00EE7727" w:rsidP="00EE7727">
                            <w:pPr>
                              <w:jc w:val="right"/>
                              <w:rPr>
                                <w:rFonts w:ascii="Cambria" w:hAnsi="Cambria"/>
                                <w:b/>
                                <w:bCs/>
                                <w:color w:val="FF0000"/>
                                <w:sz w:val="60"/>
                                <w:szCs w:val="60"/>
                              </w:rPr>
                            </w:pPr>
                            <w:r w:rsidRPr="00EE7727">
                              <w:rPr>
                                <w:rFonts w:ascii="Cambria" w:hAnsi="Cambria"/>
                                <w:b/>
                                <w:bCs/>
                                <w:color w:val="FF0000"/>
                                <w:sz w:val="60"/>
                                <w:szCs w:val="60"/>
                              </w:rPr>
                              <w:t>2023/2024</w:t>
                            </w:r>
                          </w:p>
                          <w:p w:rsidR="00EE7727" w:rsidRPr="00EE7727" w:rsidRDefault="00EE7727" w:rsidP="00EE7727">
                            <w:pPr>
                              <w:jc w:val="right"/>
                              <w:rPr>
                                <w:rFonts w:ascii="Cambria" w:hAnsi="Cambria"/>
                                <w:b/>
                                <w:bCs/>
                                <w:sz w:val="130"/>
                                <w:szCs w:val="130"/>
                              </w:rPr>
                            </w:pPr>
                            <w:r w:rsidRPr="00EE7727">
                              <w:rPr>
                                <w:rFonts w:ascii="Cambria" w:hAnsi="Cambria"/>
                                <w:b/>
                                <w:bCs/>
                                <w:sz w:val="130"/>
                                <w:szCs w:val="130"/>
                              </w:rPr>
                              <w:t>MODUL AJAR</w:t>
                            </w:r>
                          </w:p>
                          <w:p w:rsidR="00EE7727" w:rsidRPr="00EE7727" w:rsidRDefault="00EE7727" w:rsidP="00EE7727">
                            <w:pPr>
                              <w:jc w:val="right"/>
                              <w:rPr>
                                <w:rFonts w:ascii="Cambria" w:hAnsi="Cambria"/>
                                <w:b/>
                                <w:bCs/>
                                <w:sz w:val="56"/>
                                <w:szCs w:val="56"/>
                              </w:rPr>
                            </w:pPr>
                            <w:r w:rsidRPr="00EE7727">
                              <w:rPr>
                                <w:rFonts w:ascii="Cambria" w:hAnsi="Cambria"/>
                                <w:b/>
                                <w:bCs/>
                                <w:sz w:val="56"/>
                                <w:szCs w:val="56"/>
                              </w:rPr>
                              <w:t>BAB 4 : KREATIVITAS LAKU PEMERAN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96D381C" id="Rectangle 2" o:spid="_x0000_s1026" style="position:absolute;margin-left:91.85pt;margin-top:179.45pt;width:412.9pt;height:22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" filled="f" stroked="f" strokeweight="2pt">
                <v:textbox>
                  <w:txbxContent>
                    <w:p w:rsidR="00EE7727" w:rsidRPr="00EE7727" w:rsidRDefault="00EE7727" w:rsidP="00EE7727">
                      <w:pPr>
                        <w:jc w:val="right"/>
                        <w:rPr>
                          <w:rFonts w:ascii="Cambria" w:hAnsi="Cambria"/>
                          <w:b/>
                          <w:bCs/>
                          <w:color w:val="FF0000"/>
                          <w:sz w:val="60"/>
                          <w:szCs w:val="60"/>
                        </w:rPr>
                      </w:pPr>
                      <w:r w:rsidRPr="00EE7727">
                        <w:rPr>
                          <w:rFonts w:ascii="Cambria" w:hAnsi="Cambria"/>
                          <w:b/>
                          <w:bCs/>
                          <w:color w:val="FF0000"/>
                          <w:sz w:val="60"/>
                          <w:szCs w:val="60"/>
                        </w:rPr>
                        <w:t>2023/2024</w:t>
                      </w:r>
                    </w:p>
                    <w:p w:rsidR="00EE7727" w:rsidRPr="00EE7727" w:rsidRDefault="00EE7727" w:rsidP="00EE7727">
                      <w:pPr>
                        <w:jc w:val="right"/>
                        <w:rPr>
                          <w:rFonts w:ascii="Cambria" w:hAnsi="Cambria"/>
                          <w:b/>
                          <w:bCs/>
                          <w:sz w:val="130"/>
                          <w:szCs w:val="130"/>
                        </w:rPr>
                      </w:pPr>
                      <w:r w:rsidRPr="00EE7727">
                        <w:rPr>
                          <w:rFonts w:ascii="Cambria" w:hAnsi="Cambria"/>
                          <w:b/>
                          <w:bCs/>
                          <w:sz w:val="130"/>
                          <w:szCs w:val="130"/>
                        </w:rPr>
                        <w:t>MODUL AJAR</w:t>
                      </w:r>
                    </w:p>
                    <w:p w:rsidR="00EE7727" w:rsidRPr="00EE7727" w:rsidRDefault="00EE7727" w:rsidP="00EE7727">
                      <w:pPr>
                        <w:jc w:val="right"/>
                        <w:rPr>
                          <w:rFonts w:ascii="Cambria" w:hAnsi="Cambria"/>
                          <w:b/>
                          <w:bCs/>
                          <w:sz w:val="56"/>
                          <w:szCs w:val="56"/>
                        </w:rPr>
                      </w:pPr>
                      <w:r w:rsidRPr="00EE7727">
                        <w:rPr>
                          <w:rFonts w:ascii="Cambria" w:hAnsi="Cambria"/>
                          <w:b/>
                          <w:bCs/>
                          <w:sz w:val="56"/>
                          <w:szCs w:val="56"/>
                        </w:rPr>
                        <w:t>BAB 4 : KREATIVITAS LAKU PEMERAN</w:t>
                      </w:r>
                    </w:p>
                  </w:txbxContent>
                </v:textbox>
              </v:rect>
            </w:pict>
          </mc:Fallback>
        </mc:AlternateContent>
      </w:r>
      <w:r w:rsidR="00EE7727" w:rsidRPr="00EE7727">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77D85B6E" wp14:editId="423872F6">
                <wp:simplePos x="0" y="0"/>
                <wp:positionH relativeFrom="column">
                  <wp:posOffset>-69850</wp:posOffset>
                </wp:positionH>
                <wp:positionV relativeFrom="paragraph">
                  <wp:posOffset>9686290</wp:posOffset>
                </wp:positionV>
                <wp:extent cx="6550660" cy="887095"/>
                <wp:effectExtent l="0" t="0" r="2540" b="825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C27A95" w:rsidRPr="003F4AE9" w:rsidRDefault="00C27A95" w:rsidP="00C27A95">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27A95" w:rsidRPr="003F4AE9" w:rsidRDefault="00C27A95" w:rsidP="00C27A95">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EE7727" w:rsidRPr="00EE7727" w:rsidRDefault="00EE7727" w:rsidP="00EE7727">
                            <w:pPr>
                              <w:spacing w:line="276" w:lineRule="auto"/>
                              <w:jc w:val="right"/>
                              <w:rPr>
                                <w:rFonts w:ascii="Cambria" w:hAnsi="Cambria"/>
                                <w:color w:val="FFFFFF"/>
                                <w:sz w:val="28"/>
                                <w:szCs w:val="28"/>
                              </w:rPr>
                            </w:pPr>
                            <w:r w:rsidRPr="00EE7727">
                              <w:rPr>
                                <w:rFonts w:ascii="Cambria" w:hAnsi="Cambria"/>
                                <w:color w:val="FFFFFF"/>
                                <w:sz w:val="28"/>
                                <w:szCs w:val="28"/>
                              </w:rPr>
                              <w:t>Banten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85B6E"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C27A95" w:rsidRPr="003F4AE9" w:rsidRDefault="00C27A95" w:rsidP="00C27A95">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27A95" w:rsidRPr="003F4AE9" w:rsidRDefault="00C27A95" w:rsidP="00C27A95">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EE7727" w:rsidRPr="00EE7727" w:rsidRDefault="00EE7727" w:rsidP="00EE7727">
                      <w:pPr>
                        <w:spacing w:line="276" w:lineRule="auto"/>
                        <w:jc w:val="right"/>
                        <w:rPr>
                          <w:rFonts w:ascii="Cambria" w:hAnsi="Cambria"/>
                          <w:color w:val="FFFFFF"/>
                          <w:sz w:val="28"/>
                          <w:szCs w:val="28"/>
                        </w:rPr>
                      </w:pPr>
                      <w:r w:rsidRPr="00EE7727">
                        <w:rPr>
                          <w:rFonts w:ascii="Cambria" w:hAnsi="Cambria"/>
                          <w:color w:val="FFFFFF"/>
                          <w:sz w:val="28"/>
                          <w:szCs w:val="28"/>
                        </w:rPr>
                        <w:t>Banten</w:t>
                      </w:r>
                    </w:p>
                  </w:txbxContent>
                </v:textbox>
              </v:rect>
            </w:pict>
          </mc:Fallback>
        </mc:AlternateContent>
      </w:r>
      <w:r w:rsidR="00EE7727" w:rsidRPr="00EE7727">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0A9F25B5" wp14:editId="1676382B">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5" name="Rectangle 3"/>
                        <wps:cNvSpPr/>
                        <wps:spPr>
                          <a:xfrm>
                            <a:off x="0" y="0"/>
                            <a:ext cx="1281430" cy="1371600"/>
                          </a:xfrm>
                          <a:prstGeom prst="rect">
                            <a:avLst/>
                          </a:prstGeom>
                          <a:noFill/>
                          <a:ln w="25400" cap="flat" cmpd="sng" algn="ctr">
                            <a:noFill/>
                            <a:prstDash val="solid"/>
                          </a:ln>
                          <a:effectLst/>
                        </wps:spPr>
                        <wps:txbx>
                          <w:txbxContent>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PENYUSUN</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NIP</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Rectangle 4"/>
                        <wps:cNvSpPr/>
                        <wps:spPr>
                          <a:xfrm>
                            <a:off x="1317811" y="0"/>
                            <a:ext cx="3021106" cy="1371600"/>
                          </a:xfrm>
                          <a:prstGeom prst="rect">
                            <a:avLst/>
                          </a:prstGeom>
                          <a:noFill/>
                          <a:ln w="25400" cap="flat" cmpd="sng" algn="ctr">
                            <a:noFill/>
                            <a:prstDash val="solid"/>
                          </a:ln>
                          <a:effectLst/>
                        </wps:spPr>
                        <wps:txbx>
                          <w:txbxContent>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 xml:space="preserve">: ADMIN </w:t>
                              </w:r>
                              <w:r w:rsidR="00C27A95">
                                <w:rPr>
                                  <w:rFonts w:ascii="Cambria" w:hAnsi="Cambria"/>
                                  <w:color w:val="FFFFFF"/>
                                  <w:sz w:val="30"/>
                                  <w:szCs w:val="30"/>
                                </w:rPr>
                                <w:t>GURUBANTU.COM</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 HTTPS://WWW.</w:t>
                              </w:r>
                              <w:r w:rsidR="00C27A95">
                                <w:rPr>
                                  <w:rFonts w:ascii="Cambria" w:hAnsi="Cambria"/>
                                  <w:color w:val="FFFFFF"/>
                                  <w:sz w:val="30"/>
                                  <w:szCs w:val="30"/>
                                </w:rPr>
                                <w:t>GURUBANTU.COM</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A9F25B5"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PENYUSUN</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NIP</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 xml:space="preserve">: ADMIN </w:t>
                        </w:r>
                        <w:r w:rsidR="00C27A95">
                          <w:rPr>
                            <w:rFonts w:ascii="Cambria" w:hAnsi="Cambria"/>
                            <w:color w:val="FFFFFF"/>
                            <w:sz w:val="30"/>
                            <w:szCs w:val="30"/>
                          </w:rPr>
                          <w:t>GURUBANTU.COM</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 HTTPS://WWW.</w:t>
                        </w:r>
                        <w:r w:rsidR="00C27A95">
                          <w:rPr>
                            <w:rFonts w:ascii="Cambria" w:hAnsi="Cambria"/>
                            <w:color w:val="FFFFFF"/>
                            <w:sz w:val="30"/>
                            <w:szCs w:val="30"/>
                          </w:rPr>
                          <w:t>GURUBANTU.COM</w:t>
                        </w:r>
                      </w:p>
                      <w:p w:rsidR="00EE7727" w:rsidRPr="00EE7727" w:rsidRDefault="00EE7727" w:rsidP="00EE7727">
                        <w:pPr>
                          <w:spacing w:line="480" w:lineRule="auto"/>
                          <w:rPr>
                            <w:rFonts w:ascii="Cambria" w:hAnsi="Cambria"/>
                            <w:color w:val="FFFFFF"/>
                            <w:sz w:val="30"/>
                            <w:szCs w:val="30"/>
                          </w:rPr>
                        </w:pPr>
                        <w:r w:rsidRPr="00EE7727">
                          <w:rPr>
                            <w:rFonts w:ascii="Cambria" w:hAnsi="Cambria"/>
                            <w:color w:val="FFFFFF"/>
                            <w:sz w:val="30"/>
                            <w:szCs w:val="30"/>
                          </w:rPr>
                          <w:t>: VII / D</w:t>
                        </w:r>
                      </w:p>
                    </w:txbxContent>
                  </v:textbox>
                </v:rect>
              </v:group>
            </w:pict>
          </mc:Fallback>
        </mc:AlternateContent>
      </w:r>
      <w:r w:rsidR="00EE7727" w:rsidRPr="00EE7727">
        <w:rPr>
          <w:rFonts w:ascii="Cambria" w:eastAsia="Times New Roman" w:hAnsi="Cambria" w:cs="Times New Roman"/>
          <w:kern w:val="0"/>
          <w:sz w:val="38"/>
          <w:szCs w:val="38"/>
          <w:lang w:val="id"/>
          <w14:ligatures w14:val="none"/>
        </w:rPr>
        <w:br w:type="page"/>
      </w:r>
    </w:p>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6912"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2026193519" name="Gambar 202619351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109294858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2181E8" id="Straight Connector 35"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MODUL</w:t>
      </w:r>
      <w:r w:rsidRPr="00EE7727">
        <w:rPr>
          <w:rFonts w:ascii="Cambria" w:eastAsia="Times New Roman" w:hAnsi="Cambria" w:cs="Times New Roman"/>
          <w:b/>
          <w:bCs/>
          <w:spacing w:val="-1"/>
          <w:kern w:val="0"/>
          <w:sz w:val="38"/>
          <w:szCs w:val="38"/>
          <w:lang w:val="id"/>
          <w14:ligatures w14:val="none"/>
        </w:rPr>
        <w:t xml:space="preserve"> </w:t>
      </w:r>
      <w:r w:rsidRPr="00EE7727">
        <w:rPr>
          <w:rFonts w:ascii="Cambria" w:eastAsia="Times New Roman" w:hAnsi="Cambria" w:cs="Times New Roman"/>
          <w:b/>
          <w:bCs/>
          <w:kern w:val="0"/>
          <w:sz w:val="38"/>
          <w:szCs w:val="38"/>
          <w:lang w:val="id"/>
          <w14:ligatures w14:val="none"/>
        </w:rPr>
        <w:t>AJAR</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7727" w:rsidRPr="00EE7727" w:rsidTr="00EE7727">
        <w:tc>
          <w:tcPr>
            <w:tcW w:w="10065" w:type="dxa"/>
            <w:shd w:val="clear" w:color="auto" w:fill="9BBB59"/>
          </w:tcPr>
          <w:p w:rsidR="00EE7727" w:rsidRPr="00EE7727" w:rsidRDefault="00EE7727" w:rsidP="00EE7727">
            <w:pPr>
              <w:tabs>
                <w:tab w:val="left" w:pos="550"/>
              </w:tabs>
              <w:spacing w:before="60" w:after="60"/>
              <w:ind w:left="-57"/>
              <w:rPr>
                <w:rFonts w:ascii="Cambria" w:eastAsia="Times New Roman" w:hAnsi="Cambria" w:cs="Times New Roman"/>
                <w:b/>
                <w:color w:val="1F497D"/>
                <w:lang w:val="id"/>
              </w:rPr>
            </w:pPr>
            <w:r w:rsidRPr="00EE7727">
              <w:rPr>
                <w:rFonts w:ascii="Cambria" w:eastAsia="Times New Roman" w:hAnsi="Cambria" w:cs="Times New Roman"/>
                <w:b/>
                <w:color w:val="1F497D"/>
                <w:lang w:val="id"/>
              </w:rPr>
              <w:t>INFORMASI UMUM</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EE7727" w:rsidRPr="00EE7727" w:rsidTr="00EE7727">
        <w:tc>
          <w:tcPr>
            <w:tcW w:w="573" w:type="dxa"/>
            <w:shd w:val="clear" w:color="auto" w:fill="FFFFFF"/>
          </w:tcPr>
          <w:p w:rsidR="00EE7727" w:rsidRPr="00EE7727" w:rsidRDefault="00EE7727" w:rsidP="00EE7727">
            <w:pPr>
              <w:tabs>
                <w:tab w:val="left" w:pos="459"/>
                <w:tab w:val="left" w:pos="1168"/>
              </w:tabs>
              <w:ind w:left="-57" w:right="113"/>
              <w:rPr>
                <w:rFonts w:ascii="Cambria" w:eastAsia="Times New Roman" w:hAnsi="Cambria" w:cs="Times New Roman"/>
                <w:b/>
                <w:lang w:val="id"/>
              </w:rPr>
            </w:pPr>
            <w:r w:rsidRPr="00EE7727">
              <w:rPr>
                <w:rFonts w:ascii="Cambria" w:eastAsia="Times New Roman" w:hAnsi="Cambria" w:cs="Times New Roman"/>
                <w:b/>
                <w:noProof/>
                <w:lang w:val="id"/>
              </w:rPr>
              <w:drawing>
                <wp:inline distT="0" distB="0" distL="0" distR="0" wp14:anchorId="781CA9B8" wp14:editId="7EA7E6F5">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EE7727" w:rsidRPr="00EE7727" w:rsidRDefault="00EE7727" w:rsidP="00EE7727">
            <w:pPr>
              <w:tabs>
                <w:tab w:val="left" w:pos="459"/>
                <w:tab w:val="left" w:pos="1168"/>
              </w:tabs>
              <w:ind w:left="-113"/>
              <w:rPr>
                <w:rFonts w:ascii="Cambria" w:eastAsia="Times New Roman" w:hAnsi="Cambria" w:cs="Times New Roman"/>
                <w:b/>
                <w:lang w:val="id"/>
              </w:rPr>
            </w:pPr>
            <w:r w:rsidRPr="00EE7727">
              <w:rPr>
                <w:rFonts w:ascii="Cambria" w:eastAsia="Times New Roman" w:hAnsi="Cambria" w:cs="Times New Roman"/>
                <w:b/>
                <w:lang w:val="id"/>
              </w:rPr>
              <w:t>IDENTITAS MODUL</w:t>
            </w:r>
          </w:p>
        </w:tc>
      </w:tr>
    </w:tbl>
    <w:p w:rsidR="00EE7727" w:rsidRPr="00EE7727" w:rsidRDefault="00EE7727" w:rsidP="00EE7727">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EE7727" w:rsidRPr="00C27A95"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Nama</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 xml:space="preserve">Admin </w:t>
            </w:r>
            <w:r w:rsidR="00C27A95" w:rsidRPr="00C27A95">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Kelas</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268"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VII/Genap</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Satuan</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27A95">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Alokasi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268"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6</w:t>
            </w:r>
            <w:r w:rsidRPr="00EE7727">
              <w:rPr>
                <w:rFonts w:ascii="Cambria" w:eastAsia="Times New Roman" w:hAnsi="Cambria" w:cs="Times New Roman"/>
                <w:spacing w:val="-5"/>
                <w:lang w:val="id"/>
              </w:rPr>
              <w:t xml:space="preserve"> </w:t>
            </w:r>
            <w:r w:rsidRPr="00EE7727">
              <w:rPr>
                <w:rFonts w:ascii="Cambria" w:eastAsia="Times New Roman" w:hAnsi="Cambria" w:cs="Times New Roman"/>
                <w:lang w:val="id"/>
              </w:rPr>
              <w:t>JP</w:t>
            </w:r>
            <w:r w:rsidRPr="00EE7727">
              <w:rPr>
                <w:rFonts w:ascii="Cambria" w:eastAsia="Times New Roman" w:hAnsi="Cambria" w:cs="Times New Roman"/>
                <w:spacing w:val="-4"/>
                <w:lang w:val="id"/>
              </w:rPr>
              <w:t xml:space="preserve"> </w:t>
            </w:r>
            <w:r w:rsidRPr="00EE7727">
              <w:rPr>
                <w:rFonts w:ascii="Cambria" w:eastAsia="Times New Roman" w:hAnsi="Cambria" w:cs="Times New Roman"/>
                <w:lang w:val="id"/>
              </w:rPr>
              <w:t>(3 x Pertemuan)</w:t>
            </w:r>
          </w:p>
        </w:tc>
      </w:tr>
      <w:tr w:rsidR="00EE7727" w:rsidRPr="00C27A95"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Mata</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268"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D</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Elemen</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Mengalami, Menciptakan, Merefleksikan, Berpikir Dan Bekerja Artistik, Berdampak</w:t>
            </w:r>
          </w:p>
        </w:tc>
      </w:tr>
    </w:tbl>
    <w:p w:rsidR="00EE7727" w:rsidRPr="00EE7727" w:rsidRDefault="00EE7727" w:rsidP="00EE7727">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EE7727" w:rsidRPr="00EE7727" w:rsidTr="00EE7727">
        <w:tc>
          <w:tcPr>
            <w:tcW w:w="566" w:type="dxa"/>
            <w:shd w:val="clear" w:color="auto" w:fill="FFFFFF"/>
          </w:tcPr>
          <w:p w:rsidR="00EE7727" w:rsidRPr="00EE7727" w:rsidRDefault="00EE7727" w:rsidP="00EE7727">
            <w:pPr>
              <w:tabs>
                <w:tab w:val="left" w:pos="459"/>
                <w:tab w:val="left" w:pos="1168"/>
              </w:tabs>
              <w:spacing w:line="276" w:lineRule="auto"/>
              <w:ind w:left="-57" w:right="113"/>
              <w:rPr>
                <w:rFonts w:ascii="Cambria" w:eastAsia="Times New Roman" w:hAnsi="Cambria" w:cs="Times New Roman"/>
                <w:b/>
                <w:lang w:val="id"/>
              </w:rPr>
            </w:pPr>
            <w:r w:rsidRPr="00EE7727">
              <w:rPr>
                <w:rFonts w:ascii="Cambria" w:eastAsia="Times New Roman" w:hAnsi="Cambria" w:cs="Times New Roman"/>
                <w:b/>
                <w:noProof/>
                <w:lang w:val="id"/>
              </w:rPr>
              <w:drawing>
                <wp:inline distT="0" distB="0" distL="0" distR="0" wp14:anchorId="0A545399" wp14:editId="6017BB2B">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r w:rsidRPr="00EE7727">
              <w:rPr>
                <w:rFonts w:ascii="Cambria" w:eastAsia="Times New Roman" w:hAnsi="Cambria" w:cs="Times New Roman"/>
                <w:b/>
                <w:lang w:val="id"/>
              </w:rPr>
              <w:t>KOMPETENSI AWAL</w:t>
            </w:r>
          </w:p>
        </w:tc>
      </w:tr>
    </w:tbl>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mengimplementasikan keterampilan olah tubuh, vokal, sukma dan ingatan emosi ke dalam ekspresi laku peran tokoh.</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mengkomunikasikan gagasan melalui ekspresi laku peran tokoh.</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merespon kondisi yang ada di lingkungan sesuai dengan kebutuhan dalam laku peran.</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menerapkan pengetahuan disiplin olah emosi ke dalam kegiatan bersama di kelas maupun dalam keseharian.</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mengenali kualitas minat diri dalam mengembangkan kemampuan mengekspresikan pesan.</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mengembangkan strategi pengembangan kemampuan mengekspresikan pesan.</w:t>
      </w:r>
    </w:p>
    <w:p w:rsidR="00EE7727" w:rsidRPr="00EE7727" w:rsidRDefault="00EE7727" w:rsidP="00EE7727">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EE7727" w:rsidRPr="00EE7727" w:rsidTr="00EE7727">
        <w:tc>
          <w:tcPr>
            <w:tcW w:w="566" w:type="dxa"/>
            <w:shd w:val="clear" w:color="auto" w:fill="FFFFFF"/>
          </w:tcPr>
          <w:p w:rsidR="00EE7727" w:rsidRPr="00EE7727" w:rsidRDefault="00EE7727" w:rsidP="00EE7727">
            <w:pPr>
              <w:tabs>
                <w:tab w:val="left" w:pos="459"/>
                <w:tab w:val="left" w:pos="1168"/>
              </w:tabs>
              <w:spacing w:line="276" w:lineRule="auto"/>
              <w:ind w:left="-57" w:right="113"/>
              <w:rPr>
                <w:rFonts w:ascii="Cambria" w:eastAsia="Times New Roman" w:hAnsi="Cambria" w:cs="Times New Roman"/>
                <w:b/>
                <w:lang w:val="id"/>
              </w:rPr>
            </w:pPr>
            <w:r w:rsidRPr="00EE7727">
              <w:rPr>
                <w:rFonts w:ascii="Cambria" w:eastAsia="Times New Roman" w:hAnsi="Cambria" w:cs="Times New Roman"/>
                <w:b/>
                <w:noProof/>
                <w:lang w:val="id"/>
              </w:rPr>
              <w:drawing>
                <wp:inline distT="0" distB="0" distL="0" distR="0" wp14:anchorId="09744F5E" wp14:editId="4E158E75">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r w:rsidRPr="00EE7727">
              <w:rPr>
                <w:rFonts w:ascii="Cambria" w:eastAsia="Times New Roman" w:hAnsi="Cambria" w:cs="Times New Roman"/>
                <w:b/>
                <w:lang w:val="id"/>
              </w:rPr>
              <w:t>SARANA DAN PRASARANA</w:t>
            </w:r>
          </w:p>
        </w:tc>
      </w:tr>
    </w:tbl>
    <w:p w:rsidR="00EE7727" w:rsidRPr="00EE7727" w:rsidRDefault="00EE7727" w:rsidP="00EE7727">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EE7727" w:rsidRPr="00EE7727" w:rsidTr="00BF60EF">
        <w:tc>
          <w:tcPr>
            <w:tcW w:w="336"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1.</w:t>
            </w:r>
          </w:p>
        </w:tc>
        <w:tc>
          <w:tcPr>
            <w:tcW w:w="2860"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Gawai</w:t>
            </w:r>
          </w:p>
        </w:tc>
        <w:tc>
          <w:tcPr>
            <w:tcW w:w="283"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4.</w:t>
            </w:r>
          </w:p>
        </w:tc>
        <w:tc>
          <w:tcPr>
            <w:tcW w:w="2977"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Buku</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Teks</w:t>
            </w:r>
          </w:p>
        </w:tc>
        <w:tc>
          <w:tcPr>
            <w:tcW w:w="284"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7.</w:t>
            </w:r>
          </w:p>
        </w:tc>
        <w:tc>
          <w:tcPr>
            <w:tcW w:w="2835"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Handout</w:t>
            </w:r>
            <w:r w:rsidRPr="00EE7727">
              <w:rPr>
                <w:rFonts w:ascii="Cambria" w:eastAsia="Times New Roman" w:hAnsi="Cambria" w:cs="Times New Roman"/>
                <w:spacing w:val="-2"/>
                <w:lang w:val="id"/>
              </w:rPr>
              <w:t xml:space="preserve"> </w:t>
            </w:r>
            <w:r w:rsidRPr="00EE7727">
              <w:rPr>
                <w:rFonts w:ascii="Cambria" w:eastAsia="Times New Roman" w:hAnsi="Cambria" w:cs="Times New Roman"/>
                <w:lang w:val="id"/>
              </w:rPr>
              <w:t>materi</w:t>
            </w:r>
          </w:p>
        </w:tc>
      </w:tr>
      <w:tr w:rsidR="00EE7727" w:rsidRPr="00EE7727" w:rsidTr="00BF60EF">
        <w:tc>
          <w:tcPr>
            <w:tcW w:w="336"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2.</w:t>
            </w:r>
          </w:p>
        </w:tc>
        <w:tc>
          <w:tcPr>
            <w:tcW w:w="2860"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Laptop/Komputer</w:t>
            </w:r>
            <w:r w:rsidRPr="00EE7727">
              <w:rPr>
                <w:rFonts w:ascii="Cambria" w:eastAsia="Times New Roman" w:hAnsi="Cambria" w:cs="Times New Roman"/>
                <w:spacing w:val="-3"/>
                <w:lang w:val="id"/>
              </w:rPr>
              <w:t xml:space="preserve"> </w:t>
            </w:r>
            <w:r w:rsidRPr="00EE7727">
              <w:rPr>
                <w:rFonts w:ascii="Cambria" w:eastAsia="Times New Roman" w:hAnsi="Cambria" w:cs="Times New Roman"/>
                <w:lang w:val="id"/>
              </w:rPr>
              <w:t>PC</w:t>
            </w:r>
          </w:p>
        </w:tc>
        <w:tc>
          <w:tcPr>
            <w:tcW w:w="283"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5.</w:t>
            </w:r>
          </w:p>
        </w:tc>
        <w:tc>
          <w:tcPr>
            <w:tcW w:w="2977"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Papan</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tulis/White</w:t>
            </w:r>
            <w:r w:rsidRPr="00EE7727">
              <w:rPr>
                <w:rFonts w:ascii="Cambria" w:eastAsia="Times New Roman" w:hAnsi="Cambria" w:cs="Times New Roman"/>
                <w:spacing w:val="-2"/>
                <w:lang w:val="id"/>
              </w:rPr>
              <w:t xml:space="preserve"> </w:t>
            </w:r>
            <w:r w:rsidRPr="00EE7727">
              <w:rPr>
                <w:rFonts w:ascii="Cambria" w:eastAsia="Times New Roman" w:hAnsi="Cambria" w:cs="Times New Roman"/>
                <w:lang w:val="id"/>
              </w:rPr>
              <w:t>Board</w:t>
            </w:r>
          </w:p>
        </w:tc>
        <w:tc>
          <w:tcPr>
            <w:tcW w:w="284"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8.</w:t>
            </w:r>
          </w:p>
        </w:tc>
        <w:tc>
          <w:tcPr>
            <w:tcW w:w="2835"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Infokus/Proyektor/Pointer</w:t>
            </w:r>
          </w:p>
        </w:tc>
      </w:tr>
      <w:tr w:rsidR="00EE7727" w:rsidRPr="00EE7727" w:rsidTr="00BF60EF">
        <w:tc>
          <w:tcPr>
            <w:tcW w:w="336"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3.</w:t>
            </w:r>
          </w:p>
        </w:tc>
        <w:tc>
          <w:tcPr>
            <w:tcW w:w="2860" w:type="dxa"/>
            <w:tcBorders>
              <w:top w:val="nil"/>
              <w:left w:val="nil"/>
              <w:bottom w:val="nil"/>
              <w:right w:val="nil"/>
            </w:tcBorders>
          </w:tcPr>
          <w:p w:rsidR="00EE7727" w:rsidRPr="00EE7727" w:rsidRDefault="00EE7727" w:rsidP="00EE7727">
            <w:pPr>
              <w:spacing w:line="276" w:lineRule="auto"/>
              <w:ind w:right="-57"/>
              <w:rPr>
                <w:rFonts w:ascii="Cambria" w:eastAsia="Times New Roman" w:hAnsi="Cambria" w:cs="Times New Roman"/>
                <w:bCs/>
                <w:lang w:val="id"/>
              </w:rPr>
            </w:pPr>
            <w:r w:rsidRPr="00EE7727">
              <w:rPr>
                <w:rFonts w:ascii="Cambria" w:eastAsia="Times New Roman" w:hAnsi="Cambria" w:cs="Times New Roman"/>
                <w:lang w:val="id"/>
              </w:rPr>
              <w:t>Akses</w:t>
            </w:r>
            <w:r w:rsidRPr="00EE7727">
              <w:rPr>
                <w:rFonts w:ascii="Cambria" w:eastAsia="Times New Roman" w:hAnsi="Cambria" w:cs="Times New Roman"/>
                <w:spacing w:val="-7"/>
                <w:lang w:val="id"/>
              </w:rPr>
              <w:t xml:space="preserve"> </w:t>
            </w:r>
            <w:r w:rsidRPr="00EE7727">
              <w:rPr>
                <w:rFonts w:ascii="Cambria" w:eastAsia="Times New Roman" w:hAnsi="Cambria" w:cs="Times New Roman"/>
                <w:lang w:val="id"/>
              </w:rPr>
              <w:t>Internet</w:t>
            </w:r>
            <w:r w:rsidRPr="00EE7727">
              <w:rPr>
                <w:rFonts w:ascii="Cambria" w:eastAsia="Times New Roman" w:hAnsi="Cambria" w:cs="Times New Roman"/>
                <w:sz w:val="24"/>
                <w:szCs w:val="24"/>
                <w:lang w:val="id"/>
              </w:rPr>
              <w:t xml:space="preserve"> </w:t>
            </w:r>
            <w:r w:rsidR="00C27A95">
              <w:rPr>
                <w:rFonts w:ascii="Cambria" w:eastAsia="Times New Roman" w:hAnsi="Cambria" w:cs="Times New Roman"/>
                <w:lang w:val="id"/>
              </w:rPr>
              <w:t>gurubantu.com</w:t>
            </w:r>
          </w:p>
        </w:tc>
        <w:tc>
          <w:tcPr>
            <w:tcW w:w="283"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6.</w:t>
            </w:r>
          </w:p>
        </w:tc>
        <w:tc>
          <w:tcPr>
            <w:tcW w:w="2977"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Lembar</w:t>
            </w:r>
            <w:r w:rsidRPr="00EE7727">
              <w:rPr>
                <w:rFonts w:ascii="Cambria" w:eastAsia="Times New Roman" w:hAnsi="Cambria" w:cs="Times New Roman"/>
                <w:spacing w:val="-2"/>
                <w:lang w:val="id"/>
              </w:rPr>
              <w:t xml:space="preserve"> </w:t>
            </w:r>
            <w:r w:rsidRPr="00EE7727">
              <w:rPr>
                <w:rFonts w:ascii="Cambria" w:eastAsia="Times New Roman" w:hAnsi="Cambria" w:cs="Times New Roman"/>
                <w:lang w:val="id"/>
              </w:rPr>
              <w:t>kerja</w:t>
            </w:r>
          </w:p>
        </w:tc>
        <w:tc>
          <w:tcPr>
            <w:tcW w:w="284" w:type="dxa"/>
            <w:tcBorders>
              <w:top w:val="nil"/>
              <w:left w:val="nil"/>
              <w:bottom w:val="nil"/>
              <w:right w:val="nil"/>
            </w:tcBorders>
          </w:tcPr>
          <w:p w:rsidR="00EE7727" w:rsidRPr="00EE7727" w:rsidRDefault="00EE7727" w:rsidP="00EE7727">
            <w:pPr>
              <w:spacing w:line="276" w:lineRule="auto"/>
              <w:ind w:left="-57" w:right="-57"/>
              <w:rPr>
                <w:rFonts w:ascii="Cambria" w:eastAsia="Times New Roman" w:hAnsi="Cambria" w:cs="Times New Roman"/>
                <w:bCs/>
                <w:lang w:val="id"/>
              </w:rPr>
            </w:pPr>
            <w:r w:rsidRPr="00EE7727">
              <w:rPr>
                <w:rFonts w:ascii="Cambria" w:eastAsia="Times New Roman" w:hAnsi="Cambria" w:cs="Times New Roman"/>
                <w:bCs/>
                <w:lang w:val="id"/>
              </w:rPr>
              <w:t>9.</w:t>
            </w:r>
          </w:p>
        </w:tc>
        <w:tc>
          <w:tcPr>
            <w:tcW w:w="2835" w:type="dxa"/>
            <w:tcBorders>
              <w:top w:val="nil"/>
              <w:left w:val="nil"/>
              <w:bottom w:val="nil"/>
              <w:right w:val="nil"/>
            </w:tcBorders>
          </w:tcPr>
          <w:p w:rsidR="00EE7727" w:rsidRPr="00EE7727" w:rsidRDefault="00EE7727" w:rsidP="00EE7727">
            <w:pPr>
              <w:spacing w:line="276" w:lineRule="auto"/>
              <w:rPr>
                <w:rFonts w:ascii="Cambria" w:eastAsia="Times New Roman" w:hAnsi="Cambria" w:cs="Times New Roman"/>
                <w:bCs/>
                <w:lang w:val="id"/>
              </w:rPr>
            </w:pPr>
            <w:r w:rsidRPr="00EE7727">
              <w:rPr>
                <w:rFonts w:ascii="Cambria" w:eastAsia="Times New Roman" w:hAnsi="Cambria" w:cs="Times New Roman"/>
                <w:lang w:val="id"/>
              </w:rPr>
              <w:t>Referensi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lain</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yang</w:t>
            </w:r>
          </w:p>
        </w:tc>
      </w:tr>
    </w:tbl>
    <w:p w:rsidR="00EE7727" w:rsidRPr="00EE7727" w:rsidRDefault="00EE7727" w:rsidP="00EE7727">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EE7727" w:rsidRPr="00EE7727" w:rsidTr="00EE7727">
        <w:tc>
          <w:tcPr>
            <w:tcW w:w="602" w:type="dxa"/>
            <w:shd w:val="clear" w:color="auto" w:fill="FFFFFF"/>
          </w:tcPr>
          <w:p w:rsidR="00EE7727" w:rsidRPr="00EE7727" w:rsidRDefault="00EE7727" w:rsidP="00EE7727">
            <w:pPr>
              <w:tabs>
                <w:tab w:val="left" w:pos="459"/>
                <w:tab w:val="left" w:pos="1168"/>
              </w:tabs>
              <w:spacing w:line="276" w:lineRule="auto"/>
              <w:ind w:left="-57" w:right="113"/>
              <w:rPr>
                <w:rFonts w:ascii="Cambria" w:eastAsia="Times New Roman" w:hAnsi="Cambria" w:cs="Times New Roman"/>
                <w:b/>
                <w:lang w:val="id"/>
              </w:rPr>
            </w:pPr>
            <w:r w:rsidRPr="00EE7727">
              <w:rPr>
                <w:rFonts w:ascii="Cambria" w:eastAsia="Times New Roman" w:hAnsi="Cambria" w:cs="Times New Roman"/>
                <w:b/>
                <w:noProof/>
                <w:lang w:val="id"/>
              </w:rPr>
              <w:drawing>
                <wp:inline distT="0" distB="0" distL="0" distR="0" wp14:anchorId="2C06F905" wp14:editId="228BF87B">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r w:rsidRPr="00EE7727">
              <w:rPr>
                <w:rFonts w:ascii="Cambria" w:eastAsia="Times New Roman" w:hAnsi="Cambria" w:cs="Times New Roman"/>
                <w:b/>
                <w:lang w:val="id"/>
              </w:rPr>
              <w:t>MODEL PEMBELAJARAN</w:t>
            </w:r>
          </w:p>
        </w:tc>
      </w:tr>
    </w:tbl>
    <w:p w:rsidR="00EE7727" w:rsidRPr="00EE7727" w:rsidRDefault="00EE7727" w:rsidP="00EE7727">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i/>
          <w:kern w:val="0"/>
          <w:lang w:val="id"/>
          <w14:ligatures w14:val="none"/>
        </w:rPr>
        <w:tab/>
        <w:t>Project</w:t>
      </w:r>
      <w:r w:rsidRPr="00EE7727">
        <w:rPr>
          <w:rFonts w:ascii="Cambria" w:eastAsia="Times New Roman" w:hAnsi="Cambria" w:cs="Times New Roman"/>
          <w:i/>
          <w:spacing w:val="-2"/>
          <w:kern w:val="0"/>
          <w:lang w:val="id"/>
          <w14:ligatures w14:val="none"/>
        </w:rPr>
        <w:t xml:space="preserve"> </w:t>
      </w:r>
      <w:r w:rsidRPr="00EE7727">
        <w:rPr>
          <w:rFonts w:ascii="Cambria" w:eastAsia="Times New Roman" w:hAnsi="Cambria" w:cs="Times New Roman"/>
          <w:i/>
          <w:kern w:val="0"/>
          <w:lang w:val="id"/>
          <w14:ligatures w14:val="none"/>
        </w:rPr>
        <w:t>Based</w:t>
      </w:r>
      <w:r w:rsidRPr="00EE7727">
        <w:rPr>
          <w:rFonts w:ascii="Cambria" w:eastAsia="Times New Roman" w:hAnsi="Cambria" w:cs="Times New Roman"/>
          <w:i/>
          <w:spacing w:val="-1"/>
          <w:kern w:val="0"/>
          <w:lang w:val="id"/>
          <w14:ligatures w14:val="none"/>
        </w:rPr>
        <w:t xml:space="preserve"> </w:t>
      </w:r>
      <w:r w:rsidRPr="00EE7727">
        <w:rPr>
          <w:rFonts w:ascii="Cambria" w:eastAsia="Times New Roman" w:hAnsi="Cambria" w:cs="Times New Roman"/>
          <w:i/>
          <w:kern w:val="0"/>
          <w:lang w:val="id"/>
          <w14:ligatures w14:val="none"/>
        </w:rPr>
        <w:t>Learning</w:t>
      </w:r>
      <w:r w:rsidRPr="00EE7727">
        <w:rPr>
          <w:rFonts w:ascii="Cambria" w:eastAsia="Times New Roman" w:hAnsi="Cambria" w:cs="Times New Roman"/>
          <w:i/>
          <w:spacing w:val="-1"/>
          <w:kern w:val="0"/>
          <w:lang w:val="id"/>
          <w14:ligatures w14:val="none"/>
        </w:rPr>
        <w:t xml:space="preserve"> </w:t>
      </w:r>
      <w:r w:rsidRPr="00EE7727">
        <w:rPr>
          <w:rFonts w:ascii="Cambria" w:eastAsia="Times New Roman" w:hAnsi="Cambria" w:cs="Times New Roman"/>
          <w:kern w:val="0"/>
          <w:lang w:val="id"/>
          <w14:ligatures w14:val="none"/>
        </w:rPr>
        <w:t>(PBL)</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terintegrasi</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pembelajaran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berdiferensiasi</w:t>
      </w:r>
    </w:p>
    <w:p w:rsidR="00EE7727" w:rsidRPr="00EE7727" w:rsidRDefault="00EE7727" w:rsidP="00EE7727">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2"/>
        <w:gridCol w:w="276"/>
        <w:gridCol w:w="344"/>
        <w:gridCol w:w="4212"/>
      </w:tblGrid>
      <w:tr w:rsidR="00EE7727" w:rsidRPr="00EE7727" w:rsidTr="00EE7727">
        <w:tc>
          <w:tcPr>
            <w:tcW w:w="542" w:type="dxa"/>
            <w:shd w:val="clear" w:color="auto" w:fill="FFFFFF"/>
          </w:tcPr>
          <w:p w:rsidR="00EE7727" w:rsidRPr="00EE7727" w:rsidRDefault="00EE7727" w:rsidP="00EE7727">
            <w:pPr>
              <w:tabs>
                <w:tab w:val="left" w:pos="459"/>
                <w:tab w:val="left" w:pos="1168"/>
              </w:tabs>
              <w:spacing w:line="276" w:lineRule="auto"/>
              <w:ind w:left="-57" w:right="113"/>
              <w:rPr>
                <w:rFonts w:ascii="Cambria" w:eastAsia="Times New Roman" w:hAnsi="Cambria" w:cs="Times New Roman"/>
                <w:b/>
                <w:lang w:val="id"/>
              </w:rPr>
            </w:pPr>
            <w:r w:rsidRPr="00EE7727">
              <w:rPr>
                <w:rFonts w:ascii="Cambria" w:eastAsia="Times New Roman" w:hAnsi="Cambria" w:cs="Times New Roman"/>
                <w:b/>
                <w:noProof/>
                <w:lang w:val="id"/>
              </w:rPr>
              <w:drawing>
                <wp:inline distT="0" distB="0" distL="0" distR="0" wp14:anchorId="6EC83AFB" wp14:editId="128BA726">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r w:rsidRPr="00EE7727">
              <w:rPr>
                <w:rFonts w:ascii="Cambria" w:eastAsia="Times New Roman" w:hAnsi="Cambria" w:cs="Times New Roman"/>
                <w:b/>
                <w:lang w:val="id"/>
              </w:rPr>
              <w:t>PROFIL PELAJAR PANCASILA</w:t>
            </w:r>
          </w:p>
        </w:tc>
        <w:tc>
          <w:tcPr>
            <w:tcW w:w="277" w:type="dxa"/>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r w:rsidRPr="00EE7727">
              <w:rPr>
                <w:rFonts w:ascii="Cambria" w:eastAsia="Times New Roman" w:hAnsi="Cambria" w:cs="Times New Roman"/>
                <w:b/>
                <w:noProof/>
                <w:lang w:val="id"/>
              </w:rPr>
              <w:drawing>
                <wp:inline distT="0" distB="0" distL="0" distR="0" wp14:anchorId="129808F1" wp14:editId="6D9BB880">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r w:rsidRPr="00EE7727">
              <w:rPr>
                <w:rFonts w:ascii="Cambria" w:eastAsia="Times New Roman" w:hAnsi="Cambria" w:cs="Times New Roman"/>
                <w:b/>
                <w:lang w:val="id"/>
              </w:rPr>
              <w:t>TARGET PESERTA DIDIK</w:t>
            </w:r>
          </w:p>
        </w:tc>
      </w:tr>
      <w:tr w:rsidR="00EE7727" w:rsidRPr="00EE7727" w:rsidTr="00EE7727">
        <w:tc>
          <w:tcPr>
            <w:tcW w:w="542" w:type="dxa"/>
            <w:shd w:val="clear" w:color="auto" w:fill="FFFFFF"/>
          </w:tcPr>
          <w:p w:rsidR="00EE7727" w:rsidRPr="00EE7727" w:rsidRDefault="00EE7727" w:rsidP="00EE7727">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EE7727" w:rsidRPr="00EE7727" w:rsidRDefault="00EE7727" w:rsidP="00EE7727">
            <w:pPr>
              <w:numPr>
                <w:ilvl w:val="0"/>
                <w:numId w:val="1"/>
              </w:numPr>
              <w:tabs>
                <w:tab w:val="left" w:pos="928"/>
              </w:tabs>
              <w:spacing w:line="276" w:lineRule="auto"/>
              <w:ind w:left="247"/>
              <w:rPr>
                <w:rFonts w:ascii="Cambria" w:eastAsia="Times New Roman" w:hAnsi="Cambria" w:cs="Times New Roman"/>
                <w:lang w:val="id"/>
              </w:rPr>
            </w:pPr>
            <w:r w:rsidRPr="00EE7727">
              <w:rPr>
                <w:rFonts w:ascii="Cambria" w:eastAsia="Times New Roman" w:hAnsi="Cambria" w:cs="Times New Roman"/>
                <w:lang w:val="id"/>
              </w:rPr>
              <w:t>Beriman</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dan bertakwa</w:t>
            </w:r>
            <w:r w:rsidRPr="00EE7727">
              <w:rPr>
                <w:rFonts w:ascii="Cambria" w:eastAsia="Times New Roman" w:hAnsi="Cambria" w:cs="Times New Roman"/>
                <w:spacing w:val="-3"/>
                <w:lang w:val="id"/>
              </w:rPr>
              <w:t xml:space="preserve"> </w:t>
            </w:r>
            <w:r w:rsidRPr="00EE7727">
              <w:rPr>
                <w:rFonts w:ascii="Cambria" w:eastAsia="Times New Roman" w:hAnsi="Cambria" w:cs="Times New Roman"/>
                <w:lang w:val="id"/>
              </w:rPr>
              <w:t>kepada</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Tuhan</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yang maha Esa</w:t>
            </w:r>
          </w:p>
          <w:p w:rsidR="00EE7727" w:rsidRPr="00EE7727" w:rsidRDefault="00EE7727" w:rsidP="00EE7727">
            <w:pPr>
              <w:numPr>
                <w:ilvl w:val="0"/>
                <w:numId w:val="1"/>
              </w:numPr>
              <w:tabs>
                <w:tab w:val="left" w:pos="928"/>
              </w:tabs>
              <w:spacing w:line="276" w:lineRule="auto"/>
              <w:ind w:left="247"/>
              <w:rPr>
                <w:rFonts w:ascii="Cambria" w:eastAsia="Times New Roman" w:hAnsi="Cambria" w:cs="Times New Roman"/>
                <w:lang w:val="id"/>
              </w:rPr>
            </w:pPr>
            <w:r w:rsidRPr="00EE7727">
              <w:rPr>
                <w:rFonts w:ascii="Cambria" w:eastAsia="Times New Roman" w:hAnsi="Cambria" w:cs="Times New Roman"/>
                <w:lang w:val="id"/>
              </w:rPr>
              <w:t>Bergotong Royong, Mandiri, Bernalar Kritis, dan Kreatif</w:t>
            </w:r>
          </w:p>
        </w:tc>
        <w:tc>
          <w:tcPr>
            <w:tcW w:w="277" w:type="dxa"/>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EE7727" w:rsidRPr="00EE7727" w:rsidRDefault="00EE7727" w:rsidP="00EE7727">
            <w:pPr>
              <w:tabs>
                <w:tab w:val="left" w:pos="459"/>
                <w:tab w:val="left" w:pos="1168"/>
              </w:tabs>
              <w:spacing w:line="276" w:lineRule="auto"/>
              <w:ind w:left="-113"/>
              <w:rPr>
                <w:rFonts w:ascii="Cambria" w:eastAsia="Times New Roman" w:hAnsi="Cambria" w:cs="Times New Roman"/>
                <w:bCs/>
                <w:lang w:val="id"/>
              </w:rPr>
            </w:pPr>
            <w:r w:rsidRPr="00EE7727">
              <w:rPr>
                <w:rFonts w:ascii="Cambria" w:eastAsia="Times New Roman" w:hAnsi="Cambria" w:cs="Times New Roman"/>
                <w:bCs/>
                <w:lang w:val="id"/>
              </w:rPr>
              <w:t>Peserta didik reguler/tipikal: umum, tidak ada kesulitan dalam mencerna dan memahami materi ajar.</w:t>
            </w:r>
          </w:p>
        </w:tc>
      </w:tr>
    </w:tbl>
    <w:p w:rsidR="00EE7727" w:rsidRPr="00EE7727" w:rsidRDefault="00EE7727" w:rsidP="00EE7727">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7727" w:rsidRPr="00EE7727" w:rsidTr="00EE7727">
        <w:tc>
          <w:tcPr>
            <w:tcW w:w="10065" w:type="dxa"/>
            <w:shd w:val="clear" w:color="auto" w:fill="9BBB59"/>
          </w:tcPr>
          <w:p w:rsidR="00EE7727" w:rsidRPr="00EE7727" w:rsidRDefault="00EE7727" w:rsidP="00EE7727">
            <w:pPr>
              <w:tabs>
                <w:tab w:val="left" w:pos="550"/>
              </w:tabs>
              <w:spacing w:line="276" w:lineRule="auto"/>
              <w:ind w:left="-57"/>
              <w:rPr>
                <w:rFonts w:ascii="Cambria" w:eastAsia="Times New Roman" w:hAnsi="Cambria" w:cs="Times New Roman"/>
                <w:b/>
                <w:color w:val="1F497D"/>
                <w:lang w:val="id"/>
              </w:rPr>
            </w:pPr>
            <w:r w:rsidRPr="00EE7727">
              <w:rPr>
                <w:rFonts w:ascii="Cambria" w:eastAsia="Times New Roman" w:hAnsi="Cambria" w:cs="Times New Roman"/>
                <w:b/>
                <w:color w:val="1F497D"/>
                <w:lang w:val="id"/>
              </w:rPr>
              <w:t>KOMPETENSI INTI</w:t>
            </w:r>
          </w:p>
        </w:tc>
      </w:tr>
    </w:tbl>
    <w:p w:rsidR="00EE7727" w:rsidRPr="00EE7727" w:rsidRDefault="00EE7727" w:rsidP="00EE7727">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7727" w:rsidRPr="00EE7727" w:rsidTr="00EE7727">
        <w:tc>
          <w:tcPr>
            <w:tcW w:w="10065" w:type="dxa"/>
            <w:tcBorders>
              <w:bottom w:val="single" w:sz="12" w:space="0" w:color="auto"/>
            </w:tcBorders>
            <w:shd w:val="clear" w:color="auto" w:fill="FFFFFF"/>
          </w:tcPr>
          <w:p w:rsidR="00EE7727" w:rsidRPr="00EE7727" w:rsidRDefault="00EE7727" w:rsidP="00EE7727">
            <w:pPr>
              <w:numPr>
                <w:ilvl w:val="0"/>
                <w:numId w:val="2"/>
              </w:numPr>
              <w:tabs>
                <w:tab w:val="left" w:pos="459"/>
                <w:tab w:val="left" w:pos="1168"/>
              </w:tabs>
              <w:spacing w:line="276" w:lineRule="auto"/>
              <w:rPr>
                <w:rFonts w:ascii="Cambria" w:eastAsia="Times New Roman" w:hAnsi="Cambria" w:cs="Times New Roman"/>
                <w:b/>
                <w:lang w:val="id"/>
              </w:rPr>
            </w:pPr>
            <w:r w:rsidRPr="00EE7727">
              <w:rPr>
                <w:rFonts w:ascii="Cambria" w:eastAsia="Times New Roman" w:hAnsi="Cambria" w:cs="Times New Roman"/>
                <w:b/>
                <w:lang w:val="id"/>
              </w:rPr>
              <w:t>TUJUAN PEMBELAJARAN</w:t>
            </w:r>
          </w:p>
        </w:tc>
      </w:tr>
    </w:tbl>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Peserta didik Mampu mengimplementasikan keterampilan olah tubuh, vokal, sukma dan ingatan emosi ke dalam ekspresi laku peran tokoh.</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Peserta didik Mampu mengkomunikasikan gagasan melalui ekspresi laku peran tokoh.</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Peserta didik Mampu merespon kondisi yang ada di lingkungan sesuai dengan kebutuhan dalam laku peran.</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Peserta didik Mampu menerapkan pengetahuan disiplin olah emosi ke dalam kegiatan bersama di kelas maupun dalam keseharian.</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Peserta didik Mampu mengenali kualitas minat diri dalam mengembangkan kemampuan mengekspresikan pesan.</w:t>
      </w:r>
    </w:p>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Peserta didik Mampu mengembangkan strategi pengembangan kemampuan mengekspresikan pesan.</w:t>
      </w: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7727" w:rsidRPr="00EE7727" w:rsidTr="00EE7727">
        <w:tc>
          <w:tcPr>
            <w:tcW w:w="10065" w:type="dxa"/>
            <w:tcBorders>
              <w:bottom w:val="single" w:sz="12" w:space="0" w:color="auto"/>
            </w:tcBorders>
            <w:shd w:val="clear" w:color="auto" w:fill="FFFFFF"/>
          </w:tcPr>
          <w:p w:rsidR="00EE7727" w:rsidRPr="00EE7727" w:rsidRDefault="00EE7727" w:rsidP="00EE7727">
            <w:pPr>
              <w:numPr>
                <w:ilvl w:val="0"/>
                <w:numId w:val="2"/>
              </w:numPr>
              <w:tabs>
                <w:tab w:val="left" w:pos="459"/>
                <w:tab w:val="left" w:pos="1168"/>
              </w:tabs>
              <w:spacing w:line="276" w:lineRule="auto"/>
              <w:rPr>
                <w:rFonts w:ascii="Cambria" w:eastAsia="Times New Roman" w:hAnsi="Cambria" w:cs="Times New Roman"/>
                <w:b/>
                <w:lang w:val="id"/>
              </w:rPr>
            </w:pPr>
            <w:r w:rsidRPr="00EE7727">
              <w:rPr>
                <w:rFonts w:ascii="Cambria" w:eastAsia="Times New Roman" w:hAnsi="Cambria" w:cs="Times New Roman"/>
                <w:b/>
                <w:lang w:val="id"/>
              </w:rPr>
              <w:t>PEMAHAMAN BERMAKNA</w:t>
            </w:r>
          </w:p>
        </w:tc>
      </w:tr>
    </w:tbl>
    <w:p w:rsidR="00EE7727" w:rsidRPr="00EE7727" w:rsidRDefault="00EE7727" w:rsidP="00EE7727">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Mampu mengimplementasikan keterampilan olah tubuh, vokal, sukma dan ingatan emosi ke dalam ekspresi laku peran tokoh diatas panggung.</w:t>
      </w:r>
    </w:p>
    <w:p w:rsidR="00EE7727" w:rsidRPr="00EE7727" w:rsidRDefault="00EE7727" w:rsidP="00EE7727">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EE7727" w:rsidRPr="00EE7727" w:rsidTr="00EE7727">
        <w:tc>
          <w:tcPr>
            <w:tcW w:w="10065" w:type="dxa"/>
            <w:tcBorders>
              <w:bottom w:val="single" w:sz="12" w:space="0" w:color="auto"/>
            </w:tcBorders>
            <w:shd w:val="clear" w:color="auto" w:fill="FFFFFF"/>
          </w:tcPr>
          <w:p w:rsidR="00EE7727" w:rsidRPr="00EE7727" w:rsidRDefault="00EE7727" w:rsidP="00EE7727">
            <w:pPr>
              <w:numPr>
                <w:ilvl w:val="0"/>
                <w:numId w:val="2"/>
              </w:numPr>
              <w:tabs>
                <w:tab w:val="left" w:pos="459"/>
                <w:tab w:val="left" w:pos="1168"/>
              </w:tabs>
              <w:spacing w:line="276" w:lineRule="auto"/>
              <w:rPr>
                <w:rFonts w:ascii="Cambria" w:eastAsia="Times New Roman" w:hAnsi="Cambria" w:cs="Times New Roman"/>
                <w:b/>
                <w:lang w:val="id"/>
              </w:rPr>
            </w:pPr>
            <w:r w:rsidRPr="00EE7727">
              <w:rPr>
                <w:rFonts w:ascii="Cambria" w:eastAsia="Times New Roman" w:hAnsi="Cambria" w:cs="Times New Roman"/>
                <w:b/>
                <w:lang w:val="id"/>
              </w:rPr>
              <w:t>PERTANYAAN PEMANTIK</w:t>
            </w:r>
          </w:p>
        </w:tc>
      </w:tr>
    </w:tbl>
    <w:p w:rsidR="00EE7727" w:rsidRPr="00EE7727" w:rsidRDefault="00EE7727" w:rsidP="00EE7727">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EE7727">
        <w:rPr>
          <w:rFonts w:ascii="Cambria" w:eastAsia="Times New Roman" w:hAnsi="Cambria" w:cs="Times New Roman"/>
          <w:b/>
          <w:bCs/>
          <w:iCs/>
          <w:kern w:val="0"/>
          <w:lang w:val="id"/>
          <w14:ligatures w14:val="none"/>
        </w:rPr>
        <w:t>Pertanyaan</w:t>
      </w:r>
      <w:r w:rsidRPr="00EE7727">
        <w:rPr>
          <w:rFonts w:ascii="Cambria" w:eastAsia="Times New Roman" w:hAnsi="Cambria" w:cs="Times New Roman"/>
          <w:b/>
          <w:bCs/>
          <w:iCs/>
          <w:spacing w:val="-3"/>
          <w:kern w:val="0"/>
          <w:lang w:val="id"/>
          <w14:ligatures w14:val="none"/>
        </w:rPr>
        <w:t xml:space="preserve"> </w:t>
      </w:r>
      <w:r w:rsidRPr="00EE7727">
        <w:rPr>
          <w:rFonts w:ascii="Cambria" w:eastAsia="Times New Roman" w:hAnsi="Cambria" w:cs="Times New Roman"/>
          <w:b/>
          <w:bCs/>
          <w:iCs/>
          <w:kern w:val="0"/>
          <w:lang w:val="id"/>
          <w14:ligatures w14:val="none"/>
        </w:rPr>
        <w:t>Pemantik</w:t>
      </w:r>
      <w:r w:rsidRPr="00EE7727">
        <w:rPr>
          <w:rFonts w:ascii="Cambria" w:eastAsia="Times New Roman" w:hAnsi="Cambria" w:cs="Times New Roman"/>
          <w:b/>
          <w:bCs/>
          <w:iCs/>
          <w:spacing w:val="-3"/>
          <w:kern w:val="0"/>
          <w:lang w:val="id"/>
          <w14:ligatures w14:val="none"/>
        </w:rPr>
        <w:t xml:space="preserve"> </w:t>
      </w:r>
      <w:r w:rsidRPr="00EE7727">
        <w:rPr>
          <w:rFonts w:ascii="Cambria" w:eastAsia="Times New Roman" w:hAnsi="Cambria" w:cs="Times New Roman"/>
          <w:b/>
          <w:bCs/>
          <w:iCs/>
          <w:kern w:val="0"/>
          <w:lang w:val="id"/>
          <w14:ligatures w14:val="none"/>
        </w:rPr>
        <w:t>Pembelajaran</w:t>
      </w:r>
      <w:r w:rsidRPr="00EE7727">
        <w:rPr>
          <w:rFonts w:ascii="Cambria" w:eastAsia="Times New Roman" w:hAnsi="Cambria" w:cs="Times New Roman"/>
          <w:b/>
          <w:bCs/>
          <w:iCs/>
          <w:spacing w:val="-3"/>
          <w:kern w:val="0"/>
          <w:lang w:val="id"/>
          <w14:ligatures w14:val="none"/>
        </w:rPr>
        <w:t xml:space="preserve"> </w:t>
      </w:r>
    </w:p>
    <w:p w:rsidR="00EE7727" w:rsidRPr="00EE7727" w:rsidRDefault="00EE7727" w:rsidP="00EE7727">
      <w:pPr>
        <w:widowControl w:val="0"/>
        <w:numPr>
          <w:ilvl w:val="0"/>
          <w:numId w:val="5"/>
        </w:numPr>
        <w:tabs>
          <w:tab w:val="left" w:pos="1134"/>
        </w:tabs>
        <w:autoSpaceDE w:val="0"/>
        <w:autoSpaceDN w:val="0"/>
        <w:spacing w:before="60" w:after="0" w:line="276" w:lineRule="auto"/>
        <w:rPr>
          <w:rFonts w:ascii="Cambria" w:eastAsia="Times New Roman" w:hAnsi="Cambria" w:cs="Times New Roman"/>
          <w:b/>
          <w:bCs/>
          <w:iCs/>
          <w:kern w:val="0"/>
          <w:sz w:val="20"/>
          <w:szCs w:val="20"/>
          <w:lang w:val="id"/>
          <w14:ligatures w14:val="none"/>
        </w:rPr>
      </w:pPr>
      <w:r w:rsidRPr="00EE7727">
        <w:rPr>
          <w:rFonts w:ascii="Cambria" w:eastAsia="Times New Roman" w:hAnsi="Cambria" w:cs="Calibri"/>
          <w:kern w:val="0"/>
          <w:lang w:val="id"/>
          <w14:ligatures w14:val="none"/>
        </w:rPr>
        <w:t xml:space="preserve">Bagaimana </w:t>
      </w:r>
      <w:r w:rsidRPr="00EE7727">
        <w:rPr>
          <w:rFonts w:ascii="Cambria" w:eastAsia="Times New Roman" w:hAnsi="Cambria" w:cs="Times New Roman"/>
          <w:kern w:val="0"/>
          <w:lang w:val="id"/>
          <w14:ligatures w14:val="none"/>
        </w:rPr>
        <w:t>cara aktor dalam mengolah kemampuan berperan secara baik dan meyakinkan?</w:t>
      </w:r>
    </w:p>
    <w:p w:rsidR="00EE7727" w:rsidRDefault="00EE7727"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27A95" w:rsidRPr="00EE7727" w:rsidRDefault="00C27A95" w:rsidP="00EE7727">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p>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1429911411" name="Gambar 142991141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171432250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F14F075" id="Straight Connector 35"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KEGIATAN PEMBELAJARAN</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sz w:val="10"/>
          <w:szCs w:val="1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EE7727" w:rsidRPr="00C27A95"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Nama</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 xml:space="preserve">Admin </w:t>
            </w:r>
            <w:r w:rsidR="00C27A95" w:rsidRPr="00C27A95">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Kelas</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552"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VII/Genap</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Satuan</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27A95">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Alokasi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6</w:t>
            </w:r>
            <w:r w:rsidRPr="00EE7727">
              <w:rPr>
                <w:rFonts w:ascii="Cambria" w:eastAsia="Times New Roman" w:hAnsi="Cambria" w:cs="Times New Roman"/>
                <w:spacing w:val="-5"/>
                <w:lang w:val="id"/>
              </w:rPr>
              <w:t xml:space="preserve"> </w:t>
            </w:r>
            <w:r w:rsidRPr="00EE7727">
              <w:rPr>
                <w:rFonts w:ascii="Cambria" w:eastAsia="Times New Roman" w:hAnsi="Cambria" w:cs="Times New Roman"/>
                <w:lang w:val="id"/>
              </w:rPr>
              <w:t>JP</w:t>
            </w:r>
            <w:r w:rsidRPr="00EE7727">
              <w:rPr>
                <w:rFonts w:ascii="Cambria" w:eastAsia="Times New Roman" w:hAnsi="Cambria" w:cs="Times New Roman"/>
                <w:spacing w:val="-4"/>
                <w:lang w:val="id"/>
              </w:rPr>
              <w:t xml:space="preserve"> </w:t>
            </w:r>
            <w:r w:rsidRPr="00EE7727">
              <w:rPr>
                <w:rFonts w:ascii="Cambria" w:eastAsia="Times New Roman" w:hAnsi="Cambria" w:cs="Times New Roman"/>
                <w:lang w:val="id"/>
              </w:rPr>
              <w:t>(3 x Pertemuan)</w:t>
            </w:r>
          </w:p>
        </w:tc>
      </w:tr>
      <w:tr w:rsidR="00EE7727" w:rsidRPr="00C27A95"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Mata</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D</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Elemen</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Mengalami, Menciptakan, Merefleksikan, Berpikir Dan Bekerja Artistik, Berdampak</w:t>
            </w:r>
          </w:p>
        </w:tc>
      </w:tr>
    </w:tbl>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sz w:val="12"/>
          <w:szCs w:val="12"/>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7727" w:rsidRPr="00EE7727" w:rsidTr="00EE7727">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7727">
              <w:rPr>
                <w:rFonts w:ascii="Cambria" w:eastAsia="SimSun" w:hAnsi="Cambria" w:cs="Times New Roman"/>
                <w:b/>
                <w:i/>
                <w:kern w:val="0"/>
                <w:lang w:val="id"/>
                <w14:ligatures w14:val="none"/>
              </w:rPr>
              <w:t>Pertemuan Ke-1</w:t>
            </w:r>
          </w:p>
        </w:tc>
      </w:tr>
      <w:tr w:rsidR="00EE7727" w:rsidRPr="00EE7727" w:rsidTr="00EE7727">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7727">
              <w:rPr>
                <w:rFonts w:ascii="Cambria" w:eastAsia="SimSun" w:hAnsi="Cambria" w:cs="Times New Roman"/>
                <w:b/>
                <w:color w:val="FFFFFF"/>
                <w:kern w:val="0"/>
                <w:lang w:val="id"/>
                <w14:ligatures w14:val="none"/>
              </w:rPr>
              <w:t>Pendahuluan (10 Menit)</w:t>
            </w:r>
          </w:p>
        </w:tc>
      </w:tr>
      <w:tr w:rsidR="00EE7727" w:rsidRPr="00EE7727" w:rsidTr="00EE7727">
        <w:trPr>
          <w:trHeight w:val="134"/>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Doa; absensi; menyampaikan tujuan pembelajaran; dan menyampaikan penilaian hasil pembelajaran</w:t>
            </w:r>
          </w:p>
        </w:tc>
      </w:tr>
      <w:tr w:rsidR="00EE7727" w:rsidRPr="00EE7727" w:rsidTr="00EE7727">
        <w:trPr>
          <w:trHeight w:val="134"/>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7727" w:rsidRPr="00EE7727" w:rsidTr="00EE7727">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EE7727" w:rsidRPr="00EE7727" w:rsidTr="00EE7727">
        <w:trPr>
          <w:trHeight w:val="58"/>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r w:rsidRPr="00EE7727">
              <w:rPr>
                <w:rFonts w:ascii="Cambria" w:eastAsia="SimSun" w:hAnsi="Cambria" w:cs="Times New Roman"/>
                <w:b/>
                <w:kern w:val="0"/>
                <w:lang w:val="id"/>
                <w14:ligatures w14:val="none"/>
              </w:rPr>
              <w:t>Kegiatan Inti</w:t>
            </w:r>
          </w:p>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r w:rsidRPr="00EE7727">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spacing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Pemanasan (Permainan Gerak Dan Ekspresi)</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6"/>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menginstruksikan supaya siswa berdiri membentuk lingkaran besar, kemudian mengajak siswa untuk melakukan permainan ekspresi motif dalam gerak sebagai pemanasan sekaligus melatih respon. Jelaskan aturan permainannya.</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Semua siswa harus konsentrasi fokus pada aba-aba dari guru.</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Semua siswa melakukan secara bersama-sama apa pun aba-aba dari guru.</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Selama permainan berlangsung siswa tidak boleh bicara, tidak boleh mengeluarkan suara kecuali ada aba-aba dari guru.</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Selama permainan siswa tidak boleh saling bersentuhan, harus menghindar dari sentuhan temannya.</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Luas ruang permainan hanya sebatas yang sudah ditandai. Tidak boleh ada yang keluar batas.</w:t>
            </w:r>
          </w:p>
          <w:p w:rsidR="00EE7727" w:rsidRPr="00EE7727" w:rsidRDefault="00EE7727" w:rsidP="00EE7727">
            <w:pPr>
              <w:widowControl w:val="0"/>
              <w:numPr>
                <w:ilvl w:val="0"/>
                <w:numId w:val="7"/>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Sebelum memulai, siswa dipastikan sudah paham dengan aturan permainannya baru kemudian guru memulai permainan dengan aba-aba:</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Semua mulai berjalan!”</w:t>
            </w:r>
            <w:r w:rsidRPr="00EE7727">
              <w:rPr>
                <w:rFonts w:ascii="Cambria" w:eastAsia="Times New Roman" w:hAnsi="Cambria" w:cs="Times New Roman"/>
                <w:kern w:val="0"/>
                <w:lang w:val="id"/>
                <w14:ligatures w14:val="none"/>
              </w:rPr>
              <w:t xml:space="preserve"> (semua siswa terus berjalan mengitari ruangan sambil berusaha menghindari sentuhan dengan temannya)</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Jalan cepat!”</w:t>
            </w:r>
            <w:r w:rsidRPr="00EE7727">
              <w:rPr>
                <w:rFonts w:ascii="Cambria" w:eastAsia="Times New Roman" w:hAnsi="Cambria" w:cs="Times New Roman"/>
                <w:kern w:val="0"/>
                <w:lang w:val="id"/>
                <w14:ligatures w14:val="none"/>
              </w:rPr>
              <w:t xml:space="preserve"> (semua siswa berjalan semakin cepat)</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Berlari!”</w:t>
            </w:r>
            <w:r w:rsidRPr="00EE7727">
              <w:rPr>
                <w:rFonts w:ascii="Cambria" w:eastAsia="Times New Roman" w:hAnsi="Cambria" w:cs="Times New Roman"/>
                <w:kern w:val="0"/>
                <w:lang w:val="id"/>
                <w14:ligatures w14:val="none"/>
              </w:rPr>
              <w:t xml:space="preserve"> (semua siswa berlari sambil tetap berusaha menghindar sentuhan dengan temannya)</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i/>
                <w:kern w:val="0"/>
                <w:lang w:val="id"/>
                <w14:ligatures w14:val="none"/>
              </w:rPr>
              <w:tab/>
              <w:t>Stop!”</w:t>
            </w:r>
            <w:r w:rsidRPr="00EE7727">
              <w:rPr>
                <w:rFonts w:ascii="Cambria" w:eastAsia="Times New Roman" w:hAnsi="Cambria" w:cs="Times New Roman"/>
                <w:kern w:val="0"/>
                <w:lang w:val="id"/>
                <w14:ligatures w14:val="none"/>
              </w:rPr>
              <w:t xml:space="preserve"> (semua siswa berhenti pada posisi masing-masing tanpa bicara)</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Jalan cepat!”</w:t>
            </w:r>
            <w:r w:rsidRPr="00EE7727">
              <w:rPr>
                <w:rFonts w:ascii="Cambria" w:eastAsia="Times New Roman" w:hAnsi="Cambria" w:cs="Times New Roman"/>
                <w:kern w:val="0"/>
                <w:lang w:val="id"/>
                <w14:ligatures w14:val="none"/>
              </w:rPr>
              <w:t xml:space="preserve"> (Semua siswa kembali berjalan cepat)</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Ekspresi sedih!”</w:t>
            </w:r>
            <w:r w:rsidRPr="00EE7727">
              <w:rPr>
                <w:rFonts w:ascii="Cambria" w:eastAsia="Times New Roman" w:hAnsi="Cambria" w:cs="Times New Roman"/>
                <w:kern w:val="0"/>
                <w:lang w:val="id"/>
                <w14:ligatures w14:val="none"/>
              </w:rPr>
              <w:t xml:space="preserve"> (semua siswa berjalan cepat sambil mengekspresikan mimik muka sedih)</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Menangis</w:t>
            </w:r>
            <w:r w:rsidRPr="00EE7727">
              <w:rPr>
                <w:rFonts w:ascii="Cambria" w:eastAsia="Times New Roman" w:hAnsi="Cambria" w:cs="Times New Roman"/>
                <w:kern w:val="0"/>
                <w:lang w:val="id"/>
                <w14:ligatures w14:val="none"/>
              </w:rPr>
              <w:t>!” (semua siswa berjalan cepat sambil menangis)</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Tertawa gembira!”</w:t>
            </w:r>
            <w:r w:rsidRPr="00EE7727">
              <w:rPr>
                <w:rFonts w:ascii="Cambria" w:eastAsia="Times New Roman" w:hAnsi="Cambria" w:cs="Times New Roman"/>
                <w:kern w:val="0"/>
                <w:lang w:val="id"/>
                <w14:ligatures w14:val="none"/>
              </w:rPr>
              <w:t xml:space="preserve"> (semua siswa berjalan sambil tertawa gembira</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Stop!”</w:t>
            </w:r>
            <w:r w:rsidRPr="00EE7727">
              <w:rPr>
                <w:rFonts w:ascii="Cambria" w:eastAsia="Times New Roman" w:hAnsi="Cambria" w:cs="Times New Roman"/>
                <w:kern w:val="0"/>
                <w:lang w:val="id"/>
                <w14:ligatures w14:val="none"/>
              </w:rPr>
              <w:t xml:space="preserve"> (semua siswa menghentikan langkahnya dalam posisi masing-masing)</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Berjalan lambat!”</w:t>
            </w:r>
            <w:r w:rsidRPr="00EE7727">
              <w:rPr>
                <w:rFonts w:ascii="Cambria" w:eastAsia="Times New Roman" w:hAnsi="Cambria" w:cs="Times New Roman"/>
                <w:kern w:val="0"/>
                <w:lang w:val="id"/>
                <w14:ligatures w14:val="none"/>
              </w:rPr>
              <w:t xml:space="preserve"> (semua siswa berjalan lambat)</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Sangat lambat!”</w:t>
            </w:r>
            <w:r w:rsidRPr="00EE7727">
              <w:rPr>
                <w:rFonts w:ascii="Cambria" w:eastAsia="Times New Roman" w:hAnsi="Cambria" w:cs="Times New Roman"/>
                <w:kern w:val="0"/>
                <w:lang w:val="id"/>
                <w14:ligatures w14:val="none"/>
              </w:rPr>
              <w:t xml:space="preserve"> (semua siswa berjalan sangat lambat)</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i/>
                <w:kern w:val="0"/>
                <w:lang w:val="id"/>
                <w14:ligatures w14:val="none"/>
              </w:rPr>
              <w:tab/>
              <w:t>“Stop!”</w:t>
            </w:r>
            <w:r w:rsidRPr="00EE7727">
              <w:rPr>
                <w:rFonts w:ascii="Cambria" w:eastAsia="Times New Roman" w:hAnsi="Cambria" w:cs="Times New Roman"/>
                <w:kern w:val="0"/>
                <w:lang w:val="id"/>
                <w14:ligatures w14:val="none"/>
              </w:rPr>
              <w:t xml:space="preserve"> (semua siswa berhenti pada posisi masing-masing)</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i/>
                <w:kern w:val="0"/>
                <w:lang w:val="id"/>
                <w14:ligatures w14:val="none"/>
              </w:rPr>
              <w:t>Selesai!”</w:t>
            </w:r>
            <w:r w:rsidRPr="00EE7727">
              <w:rPr>
                <w:rFonts w:ascii="Cambria" w:eastAsia="Times New Roman" w:hAnsi="Cambria" w:cs="Times New Roman"/>
                <w:kern w:val="0"/>
                <w:lang w:val="id"/>
                <w14:ligatures w14:val="none"/>
              </w:rPr>
              <w:t xml:space="preserve"> (ajak siswa bertepuk tangan)</w:t>
            </w:r>
          </w:p>
          <w:p w:rsidR="00EE7727" w:rsidRPr="00EE7727" w:rsidRDefault="00EE7727" w:rsidP="00EE7727">
            <w:pPr>
              <w:widowControl w:val="0"/>
              <w:numPr>
                <w:ilvl w:val="0"/>
                <w:numId w:val="7"/>
              </w:numPr>
              <w:autoSpaceDE w:val="0"/>
              <w:autoSpaceDN w:val="0"/>
              <w:spacing w:after="0" w:line="240" w:lineRule="auto"/>
              <w:ind w:left="314"/>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kern w:val="0"/>
                <w:lang w:val="id"/>
                <w14:ligatures w14:val="none"/>
              </w:rPr>
              <w:t>Permainan respon dan ekspresi ini bisa dilakukan dengan berbagai variasi dengan lama waktu yang juga bisa disesuaikan dengan kebutuhan atau ketersediaan waktu yang ada. Guru memberikan kesempatan beberapa siswa untuk berbagi cerita perasaannya, pengalamannya dengan permainan yang baru saja selesai. Selesai berbagi pengalaman permainan pemanasan, lanjutkan dengan kegiatan bermain motif.</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spacing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 xml:space="preserve">Variasi 1 </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7"/>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Selanjutnya siswa diminta duduk di area yang sama menghadap satu arah ke depan, seolah menghadap ke panggung pertunjukkan. Guru menjelaskan bahwa area di depan para siswa adalah sebuah panggung pertunjukkan dan para siswa yang di depan panggung adalah penonton. Berikan juga gambaran posisi sayap (</w:t>
            </w:r>
            <w:r w:rsidRPr="00EE7727">
              <w:rPr>
                <w:rFonts w:ascii="Cambria" w:eastAsia="Times New Roman" w:hAnsi="Cambria" w:cs="Times New Roman"/>
                <w:i/>
                <w:kern w:val="0"/>
                <w:lang w:val="id"/>
                <w14:ligatures w14:val="none"/>
              </w:rPr>
              <w:t>wings</w:t>
            </w:r>
            <w:r w:rsidRPr="00EE7727">
              <w:rPr>
                <w:rFonts w:ascii="Cambria" w:eastAsia="Times New Roman" w:hAnsi="Cambria" w:cs="Times New Roman"/>
                <w:kern w:val="0"/>
                <w:lang w:val="id"/>
                <w14:ligatures w14:val="none"/>
              </w:rPr>
              <w:t>) di kanan dan kiri panggung yang menjadi batas pemain masuk ke panggung dan keluar ke belakang panggung. Pastikan semua siswa sudah paham.</w:t>
            </w:r>
          </w:p>
          <w:p w:rsidR="00EE7727" w:rsidRPr="00EE7727" w:rsidRDefault="00EE7727" w:rsidP="00EE7727">
            <w:pPr>
              <w:widowControl w:val="0"/>
              <w:numPr>
                <w:ilvl w:val="0"/>
                <w:numId w:val="7"/>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meletakkan kursi di depan para siswa, kemudian meminta semua siswa mendengarkan baik-baik. Guru menjelaskankan denah ruang depan siswa sebagai panggung dan memberi tanda di kanan dan kiri sebagai bata sayap (</w:t>
            </w:r>
            <w:r w:rsidRPr="00EE7727">
              <w:rPr>
                <w:rFonts w:ascii="Cambria" w:eastAsia="Times New Roman" w:hAnsi="Cambria" w:cs="Times New Roman"/>
                <w:i/>
                <w:kern w:val="0"/>
                <w:lang w:val="id"/>
                <w14:ligatures w14:val="none"/>
              </w:rPr>
              <w:t>wing</w:t>
            </w:r>
            <w:r w:rsidRPr="00EE7727">
              <w:rPr>
                <w:rFonts w:ascii="Cambria" w:eastAsia="Times New Roman" w:hAnsi="Cambria" w:cs="Times New Roman"/>
                <w:kern w:val="0"/>
                <w:lang w:val="id"/>
                <w14:ligatures w14:val="none"/>
              </w:rPr>
              <w:t>) untuk keluar dan masuknya pemain. Setelah selesai menjelaskan denah panggung guru menceritakan adegan yang akan dimainkan siswa.</w:t>
            </w:r>
          </w:p>
          <w:p w:rsidR="00EE7727" w:rsidRPr="00EE7727" w:rsidRDefault="00EE7727" w:rsidP="00EE7727">
            <w:pPr>
              <w:widowControl w:val="0"/>
              <w:numPr>
                <w:ilvl w:val="0"/>
                <w:numId w:val="7"/>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Setelah memastikan semua siswa mendengarkan dengan baik apa yang disampaikan, guru membiarkan waktu sekitar satu menit bagi siswa untuk konsentrasi, fokus pada imajinasi masing-masing. Guru kemudian menunjuk salah seorang siswa (siswa 1) untuk mulai memainkan peran dan meminta siswa lain memperhatikan secara seksama.</w:t>
            </w:r>
          </w:p>
          <w:p w:rsidR="00EE7727" w:rsidRPr="00EE7727" w:rsidRDefault="00EE7727" w:rsidP="00EE7727">
            <w:pPr>
              <w:widowControl w:val="0"/>
              <w:numPr>
                <w:ilvl w:val="0"/>
                <w:numId w:val="7"/>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Siswa 1 mulai memainkan adegan. Guru membiarkan siswa di atas panggung selama beberapa waktu. Kemungkinan yang terjadi, siswa 1 akan canggung, bingung di atas panggung. Setelah sekitar satu menit siswa 1 diminta meninggalkan panggung.</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memanggil siswa lain (siswa 2) untuk melakukan adegan yang sama.</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Siswa 2 di atas panggung. Guru membiarkan sekitar satu menit sebelum memintanya untuk kembali ke tempat duduknya semula.</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memanggil siswa lain lagi (siswa 3) untuk melakukan adegan yang sama.</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Siswa 3 di atas panggung. Guru membiarkan sekitar satu menit sebelum memintanya untuk kembali ke tempat duduknya semula.</w:t>
            </w:r>
          </w:p>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Setelah 3 siswa mencoba melakukan peran di atas panggung guru meminta 3 siswa tersebut untuk menceritakan pengalamannya selama memainkan adegan. Kemungkinannya para siswa menceritakan perasaan canggung, bingung, malu, atau tidak tahu apa yang dilakukan. Berikan juga kesempatan kepada siswa lain yang menonton untuk menyampaikan komentarnya atas adegan yang dilakukan temannya.</w:t>
            </w:r>
          </w:p>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menanggapi cerita dan komentar para siswa. Pengertian utama yang dijelaskan pada siswa adalah tentang motif sebagai penggerak laku peran seoang aktor. Semakin kuat seorang aktor memahami motif atau alasan dari tindakannya maka aktor akan semakin paham bagaimana harus bertindak, bergerak dalam suatu adegan. Sebaliknya semakin lemah pemahaman atau tidak paham tentang motifnya berlaku peran di atas panggung, maka laku peran seorang aktor di atas panggung akan juga sulit dimengerti oleh penonton.</w:t>
            </w:r>
          </w:p>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kemudian menjelaskan kelemahan dari akting yang dilakukan ketiga siswa di atas panggung bukan pada siswa, tetapi pada deskripsi adegan dalam naskah.</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“Gambaran adegan dalam naskah yang saya sampaikan tadi tidak lengkap.” Kata guru kepada para siswa.</w:t>
            </w:r>
          </w:p>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“Kelemahan deskripsi naskah yang saya sampaikan, pertama tidak menjelaskan siapa sebenarnya tokoh yang masuk ke panggung. Kedua, naskah tidak menjelaskan adegan yang terjadi sebelumnya yang dialami tokoh tersebut. Sehingga aktor yang membaca naskah tidak tahu motif aktor itu harus masuk ke panggung dan tidak tahu juga fungsinya kursi yang ada di panggung.”</w:t>
            </w:r>
          </w:p>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kern w:val="0"/>
                <w:lang w:val="id"/>
                <w14:ligatures w14:val="none"/>
              </w:rPr>
              <w:t>membaca naskah tidak tahu motif aktor itu harus masuk ke panggung dan tidak tahu juga fungsinya kursi yang ada di panggung.”</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spacing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Variasi 2</w:t>
            </w:r>
          </w:p>
        </w:tc>
      </w:tr>
      <w:tr w:rsidR="00EE7727" w:rsidRPr="00EE7727" w:rsidTr="00EE7727">
        <w:trPr>
          <w:trHeight w:val="1504"/>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Selama waktu jam pelajaran memungkinkan bisa dilakukan berulang dengan berbagai variasi yang intinya memahamkan siswa tentang hubungan motif dan gerak dalam laku peran. Berikut hanyalah salah satu variasi yang bisa dipergunakan sebagai kelanjutan sesudah siswa belajar memahami motif.</w:t>
            </w:r>
          </w:p>
          <w:p w:rsidR="00EE7727" w:rsidRPr="00EE7727" w:rsidRDefault="00EE7727" w:rsidP="00EE7727">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menyediakan sebuah kursi di atas panggung. Guru meminta setiap siswa mengimajinasikan suatu adegan tentang seorang tokoh yang berlaku peran dengan menggunakan properti kursi di atas panggung. Kemudian guru memberikan kesempatan para siswa secara bergiliran satu per satu melakukan pemeranan sesuai adegannya masing-masing. Setelah selesai, diskusikan bersama pengalaman para siswa.</w:t>
            </w:r>
          </w:p>
        </w:tc>
      </w:tr>
      <w:tr w:rsidR="00EE7727" w:rsidRPr="00EE7727" w:rsidTr="00EE7727">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7727">
              <w:rPr>
                <w:rFonts w:ascii="Cambria" w:eastAsia="SimSun" w:hAnsi="Cambria" w:cs="Times New Roman"/>
                <w:b/>
                <w:color w:val="FFFFFF"/>
                <w:kern w:val="0"/>
                <w:lang w:val="id"/>
                <w14:ligatures w14:val="none"/>
              </w:rPr>
              <w:t>Penutup (10 Menit)</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Siswa dan guru menyimpulkan pembelajaran hari ini.</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Menginformasikan kegiatan pembelajaran yang akan dilakukan pada pertemuan berikutnya.</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EE7727" w:rsidRDefault="00EE7727" w:rsidP="00EE7727">
      <w:pPr>
        <w:spacing w:after="200" w:line="276" w:lineRule="auto"/>
        <w:rPr>
          <w:rFonts w:ascii="Cambria" w:eastAsia="Times New Roman" w:hAnsi="Cambria" w:cs="Times New Roman"/>
          <w:b/>
          <w:color w:val="FF0000"/>
          <w:kern w:val="0"/>
          <w:lang w:val="id"/>
          <w14:ligatures w14:val="none"/>
        </w:rPr>
      </w:pPr>
    </w:p>
    <w:p w:rsidR="00C27A95" w:rsidRPr="00EE7727" w:rsidRDefault="00C27A95" w:rsidP="00EE7727">
      <w:pPr>
        <w:spacing w:after="200" w:line="276" w:lineRule="auto"/>
        <w:rPr>
          <w:rFonts w:ascii="Cambria" w:eastAsia="Times New Roman" w:hAnsi="Cambria" w:cs="Times New Roman"/>
          <w:b/>
          <w:color w:val="FF0000"/>
          <w:kern w:val="0"/>
          <w:lang w:val="id"/>
          <w14:ligatures w14:val="none"/>
        </w:rPr>
      </w:pPr>
    </w:p>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1503626408" name="Gambar 150362640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122569993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41E3368" id="Straight Connector 35"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KEGIATAN PEMBELAJARAN</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EE7727" w:rsidRPr="00C27A95"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Nama</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 xml:space="preserve">Admin </w:t>
            </w:r>
            <w:r w:rsidR="00C27A95" w:rsidRPr="00C27A95">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Kelas</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552"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VII/Genap</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Satuan</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27A95">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Alokasi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6</w:t>
            </w:r>
            <w:r w:rsidRPr="00EE7727">
              <w:rPr>
                <w:rFonts w:ascii="Cambria" w:eastAsia="Times New Roman" w:hAnsi="Cambria" w:cs="Times New Roman"/>
                <w:spacing w:val="-5"/>
                <w:lang w:val="id"/>
              </w:rPr>
              <w:t xml:space="preserve"> </w:t>
            </w:r>
            <w:r w:rsidRPr="00EE7727">
              <w:rPr>
                <w:rFonts w:ascii="Cambria" w:eastAsia="Times New Roman" w:hAnsi="Cambria" w:cs="Times New Roman"/>
                <w:lang w:val="id"/>
              </w:rPr>
              <w:t>JP</w:t>
            </w:r>
            <w:r w:rsidRPr="00EE7727">
              <w:rPr>
                <w:rFonts w:ascii="Cambria" w:eastAsia="Times New Roman" w:hAnsi="Cambria" w:cs="Times New Roman"/>
                <w:spacing w:val="-4"/>
                <w:lang w:val="id"/>
              </w:rPr>
              <w:t xml:space="preserve"> </w:t>
            </w:r>
            <w:r w:rsidRPr="00EE7727">
              <w:rPr>
                <w:rFonts w:ascii="Cambria" w:eastAsia="Times New Roman" w:hAnsi="Cambria" w:cs="Times New Roman"/>
                <w:lang w:val="id"/>
              </w:rPr>
              <w:t>(3 x Pertemuan)</w:t>
            </w:r>
          </w:p>
        </w:tc>
      </w:tr>
      <w:tr w:rsidR="00EE7727" w:rsidRPr="00C27A95"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Mata</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D</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Elemen</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Mengalami, Menciptakan, Merefleksikan, Berpikir Dan Bekerja Artistik, Berdampak</w:t>
            </w:r>
          </w:p>
        </w:tc>
      </w:tr>
    </w:tbl>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7727" w:rsidRPr="00EE7727" w:rsidTr="00EE7727">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7727">
              <w:rPr>
                <w:rFonts w:ascii="Cambria" w:eastAsia="SimSun" w:hAnsi="Cambria" w:cs="Times New Roman"/>
                <w:b/>
                <w:i/>
                <w:kern w:val="0"/>
                <w:lang w:val="id"/>
                <w14:ligatures w14:val="none"/>
              </w:rPr>
              <w:t>Pertemuan Ke-2</w:t>
            </w:r>
          </w:p>
        </w:tc>
      </w:tr>
      <w:tr w:rsidR="00EE7727" w:rsidRPr="00EE7727" w:rsidTr="00EE7727">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7727">
              <w:rPr>
                <w:rFonts w:ascii="Cambria" w:eastAsia="SimSun" w:hAnsi="Cambria" w:cs="Times New Roman"/>
                <w:b/>
                <w:color w:val="FFFFFF"/>
                <w:kern w:val="0"/>
                <w:lang w:val="id"/>
                <w14:ligatures w14:val="none"/>
              </w:rPr>
              <w:t>Pendahuluan (10 Menit)</w:t>
            </w:r>
          </w:p>
        </w:tc>
      </w:tr>
      <w:tr w:rsidR="00EE7727" w:rsidRPr="00EE7727" w:rsidTr="00EE7727">
        <w:trPr>
          <w:trHeight w:val="134"/>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Doa; absensi; menyampaikan tujuan pembelajaran; dan menyampaikan penilaian hasil pembelajaran</w:t>
            </w:r>
          </w:p>
        </w:tc>
      </w:tr>
      <w:tr w:rsidR="00EE7727" w:rsidRPr="00EE7727" w:rsidTr="00EE7727">
        <w:trPr>
          <w:trHeight w:val="134"/>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7727" w:rsidRPr="00EE7727" w:rsidTr="00EE7727">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EE7727" w:rsidRPr="00EE7727" w:rsidTr="00EE7727">
        <w:trPr>
          <w:trHeight w:val="58"/>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r w:rsidRPr="00EE7727">
              <w:rPr>
                <w:rFonts w:ascii="Cambria" w:eastAsia="SimSun" w:hAnsi="Cambria" w:cs="Times New Roman"/>
                <w:b/>
                <w:kern w:val="0"/>
                <w:lang w:val="id"/>
                <w14:ligatures w14:val="none"/>
              </w:rPr>
              <w:t>Kegiatan Inti</w:t>
            </w:r>
          </w:p>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r w:rsidRPr="00EE7727">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spacing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Pemanasan</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kern w:val="0"/>
                <w:lang w:val="id"/>
                <w14:ligatures w14:val="none"/>
              </w:rPr>
              <w:t>Untuk membangun energi dan semangat yang sama kegiatan eksplorasi atau latihan dimulai dengan pemanasan tubuh. Kegiatan pemanasan bisa dilakukan dengan berbagai teknik tergantung pada guru yang mempertimbangkan kebutuhan dan kondisi. Pemanasan bisa menggunakan teknik olah tubuh yang terdapat pada bagian awal (Unit 1) dari buku panduan ini. Bisa juga menggunakan permainan-permainan yang juga sudah tersedia ada buku panduan ini, seperti permainan Gerak Dan Ekspresi pada kegiatan 1 Unit 3.</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widowControl w:val="0"/>
              <w:autoSpaceDE w:val="0"/>
              <w:autoSpaceDN w:val="0"/>
              <w:spacing w:after="0" w:line="240" w:lineRule="auto"/>
              <w:jc w:val="both"/>
              <w:rPr>
                <w:rFonts w:ascii="Cambria" w:eastAsia="Times New Roman" w:hAnsi="Cambria" w:cs="Calibri"/>
                <w:b/>
                <w:i/>
                <w:kern w:val="0"/>
                <w:lang w:val="id"/>
                <w14:ligatures w14:val="none"/>
              </w:rPr>
            </w:pPr>
            <w:r w:rsidRPr="00EE7727">
              <w:rPr>
                <w:rFonts w:ascii="Cambria" w:eastAsia="Times New Roman" w:hAnsi="Cambria" w:cs="Times New Roman"/>
                <w:b/>
                <w:kern w:val="0"/>
                <w:lang w:val="id"/>
                <w14:ligatures w14:val="none"/>
              </w:rPr>
              <w:t xml:space="preserve">Teknik Muncul Dengan Tubuh </w:t>
            </w:r>
          </w:p>
        </w:tc>
      </w:tr>
      <w:tr w:rsidR="00EE7727" w:rsidRPr="00EE7727" w:rsidTr="00EE7727">
        <w:trPr>
          <w:trHeight w:val="53"/>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meminta siswa satu persatu secara bergantian berjalan masuk dan berdiri di tengah panggung menghadap ke arah penonton selama 2 sampai 3 hitungan sebelum kemudian berjalan keluar meninggalkan panggung.</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Berikutnya guru meminta siswa masuk dan berdiri di tengah panggung dengan motif tertentu. Siswa diberi waktu sejenak untuk mengimajinasikan tokoh dan adegan rekaannya. Beberapa contoh berikut bisa digunakan:</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Seorang pemain masuk dengan terburu-buru mengejar temannya yang sudah pergi.</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Seorang pemain masuk dalam keadaan marah.</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Seorang pemain masuk tetiba kaget melihat ada barang berharga tergeletak di tanah.</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Setelah selesai siswa mencoba teknik masuk guru mengajak siswa berbagi cerita pengalamannya. Tanyakankan perbedaan antara latihan pertama (tanpa motif) dengan latihan kedua (dengan motif). Sesudah selesai siswa bercerita guru menyampaikan apresiasi atas teknik yang sudah dilakukan para siswa.</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kern w:val="0"/>
                <w:lang w:val="id"/>
                <w14:ligatures w14:val="none"/>
              </w:rPr>
              <w:t>Sebaiknya guru memiliki catatan dari setiap adegan yang dimainkan para siswa. Tujuannya adalah supaya guru bisa menunjukkan siapa siswa yang secara teknik dianggap bagus, cukup bagus, dan yang belum meyakinkan. Guru menjelaskan alasannya mengapa teknik yang dimainkan siswa bagus, cukup bagus, dan belum meyakinkan</w:t>
            </w:r>
          </w:p>
        </w:tc>
      </w:tr>
      <w:tr w:rsidR="00EE7727" w:rsidRPr="00EE7727" w:rsidTr="00EE7727">
        <w:trPr>
          <w:trHeight w:val="58"/>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widowControl w:val="0"/>
              <w:autoSpaceDE w:val="0"/>
              <w:autoSpaceDN w:val="0"/>
              <w:spacing w:after="0" w:line="240" w:lineRule="auto"/>
              <w:jc w:val="both"/>
              <w:rPr>
                <w:rFonts w:ascii="Cambria" w:eastAsia="Times New Roman" w:hAnsi="Cambria" w:cs="Calibri"/>
                <w:b/>
                <w:i/>
                <w:kern w:val="0"/>
                <w:lang w:val="id"/>
                <w14:ligatures w14:val="none"/>
              </w:rPr>
            </w:pPr>
            <w:r w:rsidRPr="00EE7727">
              <w:rPr>
                <w:rFonts w:ascii="Cambria" w:eastAsia="Times New Roman" w:hAnsi="Cambria" w:cs="Times New Roman"/>
                <w:b/>
                <w:kern w:val="0"/>
                <w:lang w:val="id"/>
                <w14:ligatures w14:val="none"/>
              </w:rPr>
              <w:t>Teknik Muncul Dengan Suara</w:t>
            </w:r>
          </w:p>
        </w:tc>
      </w:tr>
      <w:tr w:rsidR="00EE7727" w:rsidRPr="00EE7727" w:rsidTr="00EE7727">
        <w:trPr>
          <w:trHeight w:val="53"/>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Ada dua teknik muncul dengan suara yang bisa dipilih siswa untuk latihan. Pertama, teknik muncul yang diikuti suara atau dialog pemain. Contoh dialog untuk teknik ini:</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“Hai kamu! Ya, kamu yang di situ. Kemarilah.”</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“Kamu? Mau apa kamu ke sini?”</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“Ssst! Jangan pernah katakan kalau aku pernah ke sini.”</w:t>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r>
          </w:p>
          <w:p w:rsidR="00EE7727" w:rsidRPr="00EE7727" w:rsidRDefault="00EE7727" w:rsidP="00EE7727">
            <w:pPr>
              <w:widowControl w:val="0"/>
              <w:autoSpaceDE w:val="0"/>
              <w:autoSpaceDN w:val="0"/>
              <w:spacing w:after="0" w:line="240" w:lineRule="auto"/>
              <w:ind w:left="314" w:hanging="281"/>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t>Kedua, suara muncul terlebih dahulu baru disusul tokoh muncul, kemudian melanjutkan lagi dialognya. Contoh berikut bisa digunakan sebagai latihan:</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w:t>
            </w:r>
            <w:r w:rsidRPr="00EE7727">
              <w:rPr>
                <w:rFonts w:ascii="Cambria" w:eastAsia="Times New Roman" w:hAnsi="Cambria" w:cs="Times New Roman"/>
                <w:i/>
                <w:kern w:val="0"/>
                <w:lang w:val="id"/>
                <w14:ligatures w14:val="none"/>
              </w:rPr>
              <w:t>Pergi! Pergi!!”</w:t>
            </w:r>
            <w:r w:rsidRPr="00EE7727">
              <w:rPr>
                <w:rFonts w:ascii="Cambria" w:eastAsia="Times New Roman" w:hAnsi="Cambria" w:cs="Times New Roman"/>
                <w:kern w:val="0"/>
                <w:lang w:val="id"/>
                <w14:ligatures w14:val="none"/>
              </w:rPr>
              <w:t xml:space="preserve"> (pemain muncul ke panggung) “</w:t>
            </w:r>
            <w:r w:rsidRPr="00EE7727">
              <w:rPr>
                <w:rFonts w:ascii="Cambria" w:eastAsia="Times New Roman" w:hAnsi="Cambria" w:cs="Times New Roman"/>
                <w:i/>
                <w:kern w:val="0"/>
                <w:lang w:val="id"/>
                <w14:ligatures w14:val="none"/>
              </w:rPr>
              <w:t>Kenapa kalian masih ada di sini?</w:t>
            </w:r>
            <w:r w:rsidRPr="00EE7727">
              <w:rPr>
                <w:rFonts w:ascii="Cambria" w:eastAsia="Times New Roman" w:hAnsi="Cambria" w:cs="Times New Roman"/>
                <w:kern w:val="0"/>
                <w:lang w:val="id"/>
                <w14:ligatures w14:val="none"/>
              </w:rPr>
              <w:t>”</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i/>
                <w:kern w:val="0"/>
                <w:lang w:val="id"/>
                <w14:ligatures w14:val="none"/>
              </w:rPr>
              <w:t>Hancur berantakan</w:t>
            </w:r>
            <w:r w:rsidRPr="00EE7727">
              <w:rPr>
                <w:rFonts w:ascii="Cambria" w:eastAsia="Times New Roman" w:hAnsi="Cambria" w:cs="Times New Roman"/>
                <w:kern w:val="0"/>
                <w:lang w:val="id"/>
                <w14:ligatures w14:val="none"/>
              </w:rPr>
              <w:t>.” (pemain muncul ke panggung) “</w:t>
            </w:r>
            <w:r w:rsidRPr="00EE7727">
              <w:rPr>
                <w:rFonts w:ascii="Cambria" w:eastAsia="Times New Roman" w:hAnsi="Cambria" w:cs="Times New Roman"/>
                <w:i/>
                <w:kern w:val="0"/>
                <w:lang w:val="id"/>
                <w14:ligatures w14:val="none"/>
              </w:rPr>
              <w:t>Seharusnya ini tidak perlu terjadi.</w:t>
            </w:r>
            <w:r w:rsidRPr="00EE7727">
              <w:rPr>
                <w:rFonts w:ascii="Cambria" w:eastAsia="Times New Roman" w:hAnsi="Cambria" w:cs="Times New Roman"/>
                <w:kern w:val="0"/>
                <w:lang w:val="id"/>
                <w14:ligatures w14:val="none"/>
              </w:rPr>
              <w:t>”</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w:t>
            </w:r>
            <w:r w:rsidRPr="00EE7727">
              <w:rPr>
                <w:rFonts w:ascii="Cambria" w:eastAsia="Times New Roman" w:hAnsi="Cambria" w:cs="Times New Roman"/>
                <w:i/>
                <w:kern w:val="0"/>
                <w:lang w:val="id"/>
                <w14:ligatures w14:val="none"/>
              </w:rPr>
              <w:t>Stop!”</w:t>
            </w:r>
            <w:r w:rsidRPr="00EE7727">
              <w:rPr>
                <w:rFonts w:ascii="Cambria" w:eastAsia="Times New Roman" w:hAnsi="Cambria" w:cs="Times New Roman"/>
                <w:kern w:val="0"/>
                <w:lang w:val="id"/>
                <w14:ligatures w14:val="none"/>
              </w:rPr>
              <w:t xml:space="preserve"> (Pemain muncul ke panggung) “</w:t>
            </w:r>
            <w:r w:rsidRPr="00EE7727">
              <w:rPr>
                <w:rFonts w:ascii="Cambria" w:eastAsia="Times New Roman" w:hAnsi="Cambria" w:cs="Times New Roman"/>
                <w:i/>
                <w:kern w:val="0"/>
                <w:lang w:val="id"/>
                <w14:ligatures w14:val="none"/>
              </w:rPr>
              <w:t>Jangan teruskan. Sudahi semua sampai di sini</w:t>
            </w:r>
            <w:r w:rsidRPr="00EE7727">
              <w:rPr>
                <w:rFonts w:ascii="Cambria" w:eastAsia="Times New Roman" w:hAnsi="Cambria" w:cs="Times New Roman"/>
                <w:kern w:val="0"/>
                <w:lang w:val="id"/>
                <w14:ligatures w14:val="none"/>
              </w:rPr>
              <w:t>.”</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memberi waktu beberapa saat supaya siswa memilih teknik mana yang akan dilatihkan, sebelum kemudian satu per satu siswa secara bergantian menuju panggung. Supaya siswa bisa berlatih teknik secara benar, guru baik mengingatkan agar siswa benar-benar menikmati adegan muncul yang akan dimainkan dengan tidak terburu-buru.</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Setelah semua siswa selesai mendapatkan kesempatan untuk memainkan teknik muncul dengan suara, guru mengajak siswa berbagi cerita berbagi cerita pengalamannya. Tanyakan bagaimana perasaanku saat mencoba teknik muncul dengan suara dan juga tanyakan perbedaannya dengan latihan pertama, teknik muncul dengan tubuh.</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menyampaikan apresiasi atas teknik yang sudah dilakukan para siswa. Sebaiknya guru bisa menunjukkan siapa siswa yang secara teknik dianggap bagus, cukup bagus, dan yang belum meyakinkan dengan menjelaskan alasannya.</w:t>
            </w:r>
          </w:p>
        </w:tc>
      </w:tr>
      <w:tr w:rsidR="00EE7727" w:rsidRPr="00EE7727" w:rsidTr="00EE7727">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7727">
              <w:rPr>
                <w:rFonts w:ascii="Cambria" w:eastAsia="SimSun" w:hAnsi="Cambria" w:cs="Times New Roman"/>
                <w:b/>
                <w:color w:val="FFFFFF"/>
                <w:kern w:val="0"/>
                <w:lang w:val="id"/>
                <w14:ligatures w14:val="none"/>
              </w:rPr>
              <w:t>Penutup (10 Menit)</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Siswa dan guru menyimpulkan pembelajaran hari ini.</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Menginformasikan kegiatan pembelajaran yang akan dilakukan pada pertemuan berikutnya.</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EE7727" w:rsidRDefault="00EE7727"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Default="00C27A95" w:rsidP="00EE7727">
      <w:pPr>
        <w:spacing w:after="200" w:line="276" w:lineRule="auto"/>
        <w:rPr>
          <w:rFonts w:ascii="Cambria" w:eastAsia="Times New Roman" w:hAnsi="Cambria" w:cs="Times New Roman"/>
          <w:b/>
          <w:color w:val="FF0000"/>
          <w:kern w:val="0"/>
          <w:lang w:val="id"/>
          <w14:ligatures w14:val="none"/>
        </w:rPr>
      </w:pPr>
    </w:p>
    <w:p w:rsidR="00C27A95" w:rsidRPr="00EE7727" w:rsidRDefault="00C27A95" w:rsidP="00EE7727">
      <w:pPr>
        <w:spacing w:after="200" w:line="276" w:lineRule="auto"/>
        <w:rPr>
          <w:rFonts w:ascii="Cambria" w:eastAsia="Times New Roman" w:hAnsi="Cambria" w:cs="Times New Roman"/>
          <w:b/>
          <w:color w:val="FF0000"/>
          <w:kern w:val="0"/>
          <w:lang w:val="id"/>
          <w14:ligatures w14:val="none"/>
        </w:rPr>
      </w:pPr>
    </w:p>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2062595887" name="Gambar 206259588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169279505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0FDAB1" id="Straight Connector 35"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KEGIATAN PEMBELAJARAN</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EE7727" w:rsidRPr="00C27A95"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Nama</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 xml:space="preserve">Admin </w:t>
            </w:r>
            <w:r w:rsidR="00C27A95" w:rsidRPr="00C27A95">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Kelas</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552"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VII/Genap</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Satuan</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27A95">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Alokasi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6</w:t>
            </w:r>
            <w:r w:rsidRPr="00EE7727">
              <w:rPr>
                <w:rFonts w:ascii="Cambria" w:eastAsia="Times New Roman" w:hAnsi="Cambria" w:cs="Times New Roman"/>
                <w:spacing w:val="-5"/>
                <w:lang w:val="id"/>
              </w:rPr>
              <w:t xml:space="preserve"> </w:t>
            </w:r>
            <w:r w:rsidRPr="00EE7727">
              <w:rPr>
                <w:rFonts w:ascii="Cambria" w:eastAsia="Times New Roman" w:hAnsi="Cambria" w:cs="Times New Roman"/>
                <w:lang w:val="id"/>
              </w:rPr>
              <w:t>JP</w:t>
            </w:r>
            <w:r w:rsidRPr="00EE7727">
              <w:rPr>
                <w:rFonts w:ascii="Cambria" w:eastAsia="Times New Roman" w:hAnsi="Cambria" w:cs="Times New Roman"/>
                <w:spacing w:val="-4"/>
                <w:lang w:val="id"/>
              </w:rPr>
              <w:t xml:space="preserve"> </w:t>
            </w:r>
            <w:r w:rsidRPr="00EE7727">
              <w:rPr>
                <w:rFonts w:ascii="Cambria" w:eastAsia="Times New Roman" w:hAnsi="Cambria" w:cs="Times New Roman"/>
                <w:lang w:val="id"/>
              </w:rPr>
              <w:t>(3 x Pertemuan)</w:t>
            </w:r>
          </w:p>
        </w:tc>
      </w:tr>
      <w:tr w:rsidR="00EE7727" w:rsidRPr="00C27A95"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Mata</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D</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Elemen</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Mengalami, Menciptakan, Merefleksikan, Berpikir Dan Bekerja Artistik, Berdampak</w:t>
            </w:r>
          </w:p>
        </w:tc>
      </w:tr>
    </w:tbl>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EE7727" w:rsidRPr="00EE7727" w:rsidTr="00EE7727">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EE7727">
              <w:rPr>
                <w:rFonts w:ascii="Cambria" w:eastAsia="SimSun" w:hAnsi="Cambria" w:cs="Times New Roman"/>
                <w:b/>
                <w:i/>
                <w:kern w:val="0"/>
                <w:lang w:val="id"/>
                <w14:ligatures w14:val="none"/>
              </w:rPr>
              <w:t>Pertemuan Ke-3</w:t>
            </w:r>
          </w:p>
        </w:tc>
      </w:tr>
      <w:tr w:rsidR="00EE7727" w:rsidRPr="00EE7727" w:rsidTr="00EE7727">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7727">
              <w:rPr>
                <w:rFonts w:ascii="Cambria" w:eastAsia="SimSun" w:hAnsi="Cambria" w:cs="Times New Roman"/>
                <w:b/>
                <w:color w:val="FFFFFF"/>
                <w:kern w:val="0"/>
                <w:lang w:val="id"/>
                <w14:ligatures w14:val="none"/>
              </w:rPr>
              <w:t>Pendahuluan (10 Menit)</w:t>
            </w:r>
          </w:p>
        </w:tc>
      </w:tr>
      <w:tr w:rsidR="00EE7727" w:rsidRPr="00EE7727" w:rsidTr="00EE7727">
        <w:trPr>
          <w:trHeight w:val="134"/>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Doa; absensi; menyampaikan tujuan pembelajaran; dan menyampaikan penilaian hasil pembelajaran</w:t>
            </w:r>
          </w:p>
        </w:tc>
      </w:tr>
      <w:tr w:rsidR="00EE7727" w:rsidRPr="00EE7727" w:rsidTr="00EE7727">
        <w:trPr>
          <w:trHeight w:val="134"/>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EE7727" w:rsidRPr="00EE7727" w:rsidTr="00EE7727">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EE7727" w:rsidRPr="00EE7727" w:rsidTr="00EE7727">
        <w:trPr>
          <w:trHeight w:val="82"/>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r w:rsidRPr="00EE7727">
              <w:rPr>
                <w:rFonts w:ascii="Cambria" w:eastAsia="SimSun" w:hAnsi="Cambria" w:cs="Times New Roman"/>
                <w:b/>
                <w:kern w:val="0"/>
                <w:lang w:val="id"/>
                <w14:ligatures w14:val="none"/>
              </w:rPr>
              <w:t>Kegiatan Inti</w:t>
            </w:r>
          </w:p>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r w:rsidRPr="00EE7727">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Simulasi</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Sambil menjelaskan tentang pengertian komposisi dalam teknik gambar, guru membagikan selembar kertas kerja polos. Alternatif lain dari lembar kertas kerja siswa bisa menggunakan selembar buku tulisnya.</w:t>
            </w:r>
          </w:p>
          <w:p w:rsidR="00EE7727" w:rsidRPr="00EE7727" w:rsidRDefault="00EE7727" w:rsidP="00EE7727">
            <w:pPr>
              <w:widowControl w:val="0"/>
              <w:numPr>
                <w:ilvl w:val="0"/>
                <w:numId w:val="10"/>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kern w:val="0"/>
                <w:lang w:val="id"/>
                <w14:ligatures w14:val="none"/>
              </w:rPr>
              <w:t>Guru menyebutkan 6 objek yang harus digambar siswa ke dalam satu komposisi, yaitu gunung, matahari, laut/pantai, menara mercusuar, perahu, dan burung. Berikan waktu sekitar 3 menit kepada siswa untuk menggambarkan imajinasinya. Selesai menggambar komposisi, kemudian siswa menukarkan gambarnya dengan gambar teman di sebelahnya. Selanjutnya minta siswa memberikan penilaian atas gambar temannya. Pertanyaan panduan yang bisa membantu siswa untuk memberikan apresiasi:</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i/>
                <w:kern w:val="0"/>
                <w:lang w:val="id"/>
                <w14:ligatures w14:val="none"/>
              </w:rPr>
            </w:pPr>
            <w:r w:rsidRPr="00EE7727">
              <w:rPr>
                <w:rFonts w:ascii="Cambria" w:eastAsia="Times New Roman" w:hAnsi="Cambria" w:cs="Times New Roman"/>
                <w:i/>
                <w:kern w:val="0"/>
                <w:lang w:val="id"/>
                <w14:ligatures w14:val="none"/>
              </w:rPr>
              <w:t>Apakah lukisan itu menunjukkan komposisi yang indah (artistik dan berarti)? Mengapa?</w:t>
            </w:r>
          </w:p>
          <w:p w:rsidR="00EE7727" w:rsidRPr="00EE7727" w:rsidRDefault="00EE7727" w:rsidP="00EE7727">
            <w:pPr>
              <w:widowControl w:val="0"/>
              <w:numPr>
                <w:ilvl w:val="0"/>
                <w:numId w:val="11"/>
              </w:numPr>
              <w:autoSpaceDE w:val="0"/>
              <w:autoSpaceDN w:val="0"/>
              <w:spacing w:after="0" w:line="240" w:lineRule="auto"/>
              <w:ind w:left="314"/>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kern w:val="0"/>
                <w:lang w:val="id"/>
                <w14:ligatures w14:val="none"/>
              </w:rPr>
              <w:t>Guru menjelaskan pengertian pokok pemahaman tentang komposisi dalam seni adalah penataan yang artistik (keindahan) dan berarti (makna). Dalam seni teater Rendra menyebut kedua unsur komposisi artistik dan berarti itu dengan sang seni dan sang ilham. Pada sesi ini juga guru menjelaskan tentang ragam komposisi yang bisa diciptakan di atas panggung, yaitu komposisi simetris, komposisi asimetris, dan komposisi berimbang.</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Blocking dan Komposisi</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1"/>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Selanjutnya guru mengajak siswa untuk mengenal dan berlatih blocking dan komposisi dalam seni teater. Guru meminta siswa membuat kelompok terdiri dari 7 – 8 siswa. Tugas kelompok siswa adalah menciptakan adegan sebagai sebuah lukisan di atas panggung dengan blocking dan komposisi.</w:t>
            </w:r>
          </w:p>
          <w:p w:rsidR="00EE7727" w:rsidRPr="00EE7727" w:rsidRDefault="00EE7727" w:rsidP="00EE7727">
            <w:pPr>
              <w:widowControl w:val="0"/>
              <w:numPr>
                <w:ilvl w:val="0"/>
                <w:numId w:val="11"/>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Untuk membantu imajinasi siswa dalam mengatur komposisi pemain, perlu dipersiapkan deskripsi adegan. Deskripsi adegan berikut bisa digunakan sebagai materi latihan.</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spacing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Deskripsi komposisi 1</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1"/>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i/>
                <w:kern w:val="0"/>
                <w:lang w:val="id"/>
                <w14:ligatures w14:val="none"/>
              </w:rPr>
              <w:t>Beberapa siswa remaja masuk sambil asyik bermain HP. Mereka asyik bercanda tawa tanpa mempedulikan Rian, temannya masuk sambil kesulitan mendorong kardus besar yang berat</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Bagaimana blocking adegan beberapa siswa yang membawa HP?</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kern w:val="0"/>
                <w:lang w:val="id"/>
                <w14:ligatures w14:val="none"/>
              </w:rPr>
              <w:t>Bagaimana komposisi pemain ketika Rian masuk?</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EE7727" w:rsidRPr="00EE7727" w:rsidRDefault="00EE7727" w:rsidP="00EE7727">
            <w:pPr>
              <w:spacing w:after="0" w:line="240" w:lineRule="auto"/>
              <w:contextualSpacing/>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Deskripsi komposisi 2</w:t>
            </w:r>
          </w:p>
        </w:tc>
      </w:tr>
      <w:tr w:rsidR="00EE7727" w:rsidRPr="00EE7727" w:rsidTr="00EE7727">
        <w:trPr>
          <w:trHeight w:val="82"/>
        </w:trPr>
        <w:tc>
          <w:tcPr>
            <w:tcW w:w="1337" w:type="dxa"/>
            <w:gridSpan w:val="2"/>
            <w:vMerge/>
            <w:tcBorders>
              <w:left w:val="single" w:sz="2" w:space="0" w:color="D6E3BC"/>
              <w:right w:val="single" w:sz="2" w:space="0" w:color="D6E3BC"/>
            </w:tcBorders>
            <w:shd w:val="clear" w:color="auto" w:fill="F2F2F2"/>
          </w:tcPr>
          <w:p w:rsidR="00EE7727" w:rsidRPr="00EE7727" w:rsidRDefault="00EE7727" w:rsidP="00EE7727">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EE7727" w:rsidRPr="00EE7727" w:rsidRDefault="00EE7727" w:rsidP="00EE7727">
            <w:pPr>
              <w:widowControl w:val="0"/>
              <w:numPr>
                <w:ilvl w:val="0"/>
                <w:numId w:val="12"/>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i/>
                <w:kern w:val="0"/>
                <w:lang w:val="id"/>
                <w14:ligatures w14:val="none"/>
              </w:rPr>
              <w:t>Anggi, salah seorang seorang dari kelima siswa dengan ragu-ragu mendekati Rian. Anggi membantu Riang mengangkat kardus, tapi belum juga berhasil</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Bagaimana teknik munculnya Ibu Melani?</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Dimana blocking posisi Ibu Melani supaya tidak merusak komposisi?</w:t>
            </w:r>
          </w:p>
          <w:p w:rsidR="00EE7727" w:rsidRPr="00EE7727" w:rsidRDefault="00EE7727" w:rsidP="00EE7727">
            <w:pPr>
              <w:widowControl w:val="0"/>
              <w:numPr>
                <w:ilvl w:val="0"/>
                <w:numId w:val="9"/>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Bagaimana perubahan komposisi pemain ketika Ibu Melani marah pada kelompok siswa yang bermain HP?</w:t>
            </w:r>
          </w:p>
          <w:p w:rsidR="00EE7727" w:rsidRPr="00EE7727" w:rsidRDefault="00EE7727" w:rsidP="00EE7727">
            <w:pPr>
              <w:widowControl w:val="0"/>
              <w:numPr>
                <w:ilvl w:val="0"/>
                <w:numId w:val="12"/>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Guru memberikan waktu 10 menit pada setiap kelompok untuk mempersiapkan blocking dan komposisi dari 3 adegan tersebut. Untuk membantu persiapan kelompok guru bisa menyampaikan pertanyaan-pertanyaan panduan yang tertulis pada setiap deskripsi adegan di atas.</w:t>
            </w:r>
          </w:p>
          <w:p w:rsidR="00EE7727" w:rsidRPr="00EE7727" w:rsidRDefault="00EE7727" w:rsidP="00EE7727">
            <w:pPr>
              <w:widowControl w:val="0"/>
              <w:numPr>
                <w:ilvl w:val="0"/>
                <w:numId w:val="12"/>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Selesai waktunya persiapan, saatnya bagi kelompok untuk bergantian menampilkan karya cipta komposisinya. Ingatkan siswa lain yang duduk sebagai penonton untuk belajar menjadi penonton pertunjukan yang tertib.</w:t>
            </w:r>
          </w:p>
          <w:p w:rsidR="00EE7727" w:rsidRPr="00EE7727" w:rsidRDefault="00EE7727" w:rsidP="00EE7727">
            <w:pPr>
              <w:widowControl w:val="0"/>
              <w:numPr>
                <w:ilvl w:val="0"/>
                <w:numId w:val="12"/>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EE7727">
              <w:rPr>
                <w:rFonts w:ascii="Cambria" w:eastAsia="Times New Roman" w:hAnsi="Cambria" w:cs="Times New Roman"/>
                <w:kern w:val="0"/>
                <w:lang w:val="id"/>
                <w14:ligatures w14:val="none"/>
              </w:rPr>
              <w:t>Setelah semua kelompok selesai ajak semua siswa untuk memberikan apresiasi, memberikan penilaian pada kelompok lain. Dari diskusi penilaian kelompok guru kemudian melanjutkan dengan memberikan penegasan tentang pokok-pokok materi pembelajaran. Penegasan pertama adalah tentang arti dan jenis komposisi di atas panggung. Penegasan kedua adalah tentang arti teater sebagai pertunjukan karya ansemble (kerja sama), serta peran peran sutradara dan aktor dalam pertunjukan ansambel.</w:t>
            </w:r>
          </w:p>
        </w:tc>
      </w:tr>
      <w:tr w:rsidR="00EE7727" w:rsidRPr="00EE7727" w:rsidTr="00EE7727">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EE7727" w:rsidRPr="00EE7727" w:rsidRDefault="00EE7727" w:rsidP="00EE7727">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EE7727">
              <w:rPr>
                <w:rFonts w:ascii="Cambria" w:eastAsia="SimSun" w:hAnsi="Cambria" w:cs="Times New Roman"/>
                <w:b/>
                <w:color w:val="FFFFFF"/>
                <w:kern w:val="0"/>
                <w:lang w:val="id"/>
                <w14:ligatures w14:val="none"/>
              </w:rPr>
              <w:t>Penutup (10 Menit)</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Siswa dan guru menyimpulkan pembelajaran hari ini.</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Menginformasikan kegiatan pembelajaran yang akan dilakukan pada pertemuan berikutnya.</w:t>
            </w:r>
          </w:p>
        </w:tc>
      </w:tr>
      <w:tr w:rsidR="00EE7727" w:rsidRPr="00EE7727" w:rsidTr="00EE7727">
        <w:trPr>
          <w:trHeight w:val="149"/>
        </w:trPr>
        <w:tc>
          <w:tcPr>
            <w:tcW w:w="434" w:type="dxa"/>
            <w:tcBorders>
              <w:top w:val="single" w:sz="2" w:space="0" w:color="D6E3BC"/>
              <w:left w:val="single" w:sz="2" w:space="0" w:color="D6E3BC"/>
              <w:bottom w:val="single" w:sz="2" w:space="0" w:color="D6E3BC"/>
              <w:right w:val="nil"/>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7727" w:rsidRPr="00EE7727" w:rsidTr="00BF60EF">
        <w:tc>
          <w:tcPr>
            <w:tcW w:w="3119" w:type="dxa"/>
          </w:tcPr>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Mengetahui,</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Kepala Sekolah</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w:t>
            </w:r>
          </w:p>
        </w:tc>
        <w:tc>
          <w:tcPr>
            <w:tcW w:w="2693" w:type="dxa"/>
          </w:tcPr>
          <w:p w:rsidR="00EE7727" w:rsidRPr="00EE7727" w:rsidRDefault="00EE7727" w:rsidP="00EE7727">
            <w:pPr>
              <w:rPr>
                <w:rFonts w:ascii="Cambria" w:eastAsia="Times New Roman" w:hAnsi="Cambria" w:cs="Times New Roman"/>
                <w:bCs/>
                <w:lang w:val="id"/>
              </w:rPr>
            </w:pPr>
          </w:p>
        </w:tc>
        <w:tc>
          <w:tcPr>
            <w:tcW w:w="3544" w:type="dxa"/>
          </w:tcPr>
          <w:p w:rsidR="00EE7727" w:rsidRPr="00EE7727" w:rsidRDefault="00C27A95" w:rsidP="00EE7727">
            <w:pPr>
              <w:rPr>
                <w:rFonts w:ascii="Cambria" w:eastAsia="Times New Roman" w:hAnsi="Cambria" w:cs="Times New Roman"/>
                <w:bCs/>
                <w:lang w:val="id"/>
              </w:rPr>
            </w:pPr>
            <w:r>
              <w:rPr>
                <w:rFonts w:ascii="Cambria" w:eastAsia="Times New Roman" w:hAnsi="Cambria" w:cs="Times New Roman"/>
                <w:bCs/>
                <w:lang w:val="id"/>
              </w:rPr>
              <w:t>Indramayu</w:t>
            </w:r>
            <w:r w:rsidR="00EE7727" w:rsidRPr="00EE7727">
              <w:rPr>
                <w:rFonts w:ascii="Cambria" w:eastAsia="Times New Roman" w:hAnsi="Cambria" w:cs="Times New Roman"/>
                <w:bCs/>
                <w:lang w:val="id"/>
              </w:rPr>
              <w:t>,   Januari 2024</w:t>
            </w:r>
          </w:p>
          <w:p w:rsidR="00EE7727" w:rsidRPr="00EE7727" w:rsidRDefault="00EE7727" w:rsidP="00EE7727">
            <w:pPr>
              <w:spacing w:before="240"/>
              <w:rPr>
                <w:rFonts w:ascii="Cambria" w:eastAsia="Times New Roman" w:hAnsi="Cambria" w:cs="Times New Roman"/>
                <w:bCs/>
                <w:lang w:val="id"/>
              </w:rPr>
            </w:pPr>
            <w:r w:rsidRPr="00EE7727">
              <w:rPr>
                <w:rFonts w:ascii="Cambria" w:eastAsia="Times New Roman" w:hAnsi="Cambria" w:cs="Times New Roman"/>
                <w:bCs/>
                <w:lang w:val="id"/>
              </w:rPr>
              <w:t>Guru Mata Pelajaran</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 xml:space="preserve">..Admin </w:t>
            </w:r>
            <w:r w:rsidR="00C27A95">
              <w:rPr>
                <w:rFonts w:ascii="Cambria" w:eastAsia="Times New Roman" w:hAnsi="Cambria" w:cs="Times New Roman"/>
                <w:b/>
                <w:u w:val="single"/>
                <w:lang w:val="id"/>
              </w:rPr>
              <w:t>Gurubantu.com</w:t>
            </w: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https://www.</w:t>
            </w:r>
            <w:r w:rsidR="00C27A95">
              <w:rPr>
                <w:rFonts w:ascii="Cambria" w:eastAsia="Times New Roman" w:hAnsi="Cambria" w:cs="Times New Roman"/>
                <w:bCs/>
                <w:lang w:val="id"/>
              </w:rPr>
              <w:t>gurubantu.com</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EE7727" w:rsidRDefault="00EE7727"/>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220595613" name="Gambar 22059561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59510448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8E6F6C9" id="Straight Connector 35"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ASESMEN / PENILAIAN</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EE7727" w:rsidRPr="00C27A95"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Nama</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 xml:space="preserve">Admin </w:t>
            </w:r>
            <w:r w:rsidR="00C27A95" w:rsidRPr="00C27A95">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Kelas</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552"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VII/Genap</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Satuan</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27A95">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Alokasi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6</w:t>
            </w:r>
            <w:r w:rsidRPr="00EE7727">
              <w:rPr>
                <w:rFonts w:ascii="Cambria" w:eastAsia="Times New Roman" w:hAnsi="Cambria" w:cs="Times New Roman"/>
                <w:spacing w:val="-5"/>
                <w:lang w:val="id"/>
              </w:rPr>
              <w:t xml:space="preserve"> </w:t>
            </w:r>
            <w:r w:rsidRPr="00EE7727">
              <w:rPr>
                <w:rFonts w:ascii="Cambria" w:eastAsia="Times New Roman" w:hAnsi="Cambria" w:cs="Times New Roman"/>
                <w:lang w:val="id"/>
              </w:rPr>
              <w:t>JP</w:t>
            </w:r>
            <w:r w:rsidRPr="00EE7727">
              <w:rPr>
                <w:rFonts w:ascii="Cambria" w:eastAsia="Times New Roman" w:hAnsi="Cambria" w:cs="Times New Roman"/>
                <w:spacing w:val="-4"/>
                <w:lang w:val="id"/>
              </w:rPr>
              <w:t xml:space="preserve"> </w:t>
            </w:r>
            <w:r w:rsidRPr="00EE7727">
              <w:rPr>
                <w:rFonts w:ascii="Cambria" w:eastAsia="Times New Roman" w:hAnsi="Cambria" w:cs="Times New Roman"/>
                <w:lang w:val="id"/>
              </w:rPr>
              <w:t>(3 x Pertemuan)</w:t>
            </w:r>
          </w:p>
        </w:tc>
      </w:tr>
      <w:tr w:rsidR="00EE7727" w:rsidRPr="00C27A95"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Mata</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D</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Elemen</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Mengalami, Menciptakan, Merefleksikan, Berpikir Dan Bekerja Artistik, Berdampak</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EE7727" w:rsidRPr="00EE7727" w:rsidRDefault="00EE7727" w:rsidP="00EE7727">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A.</w:t>
      </w:r>
      <w:r w:rsidRPr="00EE7727">
        <w:rPr>
          <w:rFonts w:ascii="Cambria" w:eastAsia="Times New Roman" w:hAnsi="Cambria" w:cs="Times New Roman"/>
          <w:b/>
          <w:kern w:val="0"/>
          <w:lang w:val="id"/>
          <w14:ligatures w14:val="none"/>
        </w:rPr>
        <w:tab/>
        <w:t>ASESMEN/PENILAIAN</w:t>
      </w:r>
    </w:p>
    <w:p w:rsidR="00EE7727" w:rsidRPr="00EE7727" w:rsidRDefault="00EE7727" w:rsidP="00EE7727">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EE7727">
        <w:rPr>
          <w:rFonts w:ascii="Cambria" w:eastAsia="Times New Roman" w:hAnsi="Cambria" w:cs="Times New Roman"/>
          <w:b/>
          <w:iCs/>
          <w:kern w:val="0"/>
          <w:lang w:val="id"/>
          <w14:ligatures w14:val="none"/>
        </w:rPr>
        <w:tab/>
        <w:t>1.</w:t>
      </w:r>
      <w:r w:rsidRPr="00EE7727">
        <w:rPr>
          <w:rFonts w:ascii="Cambria" w:eastAsia="Times New Roman" w:hAnsi="Cambria" w:cs="Times New Roman"/>
          <w:b/>
          <w:iCs/>
          <w:kern w:val="0"/>
          <w:lang w:val="id"/>
          <w14:ligatures w14:val="none"/>
        </w:rPr>
        <w:tab/>
        <w:t>Penilaian</w:t>
      </w:r>
      <w:r w:rsidRPr="00EE7727">
        <w:rPr>
          <w:rFonts w:ascii="Cambria" w:eastAsia="Times New Roman" w:hAnsi="Cambria" w:cs="Times New Roman"/>
          <w:b/>
          <w:iCs/>
          <w:spacing w:val="-2"/>
          <w:kern w:val="0"/>
          <w:lang w:val="id"/>
          <w14:ligatures w14:val="none"/>
        </w:rPr>
        <w:t xml:space="preserve"> </w:t>
      </w:r>
      <w:r w:rsidRPr="00EE7727">
        <w:rPr>
          <w:rFonts w:ascii="Cambria" w:eastAsia="Times New Roman" w:hAnsi="Cambria" w:cs="Times New Roman"/>
          <w:b/>
          <w:iCs/>
          <w:kern w:val="0"/>
          <w:lang w:val="id"/>
          <w14:ligatures w14:val="none"/>
        </w:rPr>
        <w:t>Pembelajaran</w:t>
      </w:r>
      <w:r w:rsidRPr="00EE7727">
        <w:rPr>
          <w:rFonts w:ascii="Cambria" w:eastAsia="Times New Roman" w:hAnsi="Cambria" w:cs="Times New Roman"/>
          <w:b/>
          <w:iCs/>
          <w:spacing w:val="-4"/>
          <w:kern w:val="0"/>
          <w:lang w:val="id"/>
          <w14:ligatures w14:val="none"/>
        </w:rPr>
        <w:t xml:space="preserve"> </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Nama Sekolah</w:t>
      </w:r>
      <w:r w:rsidRPr="00EE7727">
        <w:rPr>
          <w:rFonts w:ascii="Cambria" w:eastAsia="Times New Roman" w:hAnsi="Cambria" w:cs="Times New Roman"/>
          <w:kern w:val="0"/>
          <w:lang w:val="id"/>
          <w14:ligatures w14:val="none"/>
        </w:rPr>
        <w:tab/>
      </w:r>
      <w:r w:rsidRPr="00EE7727">
        <w:rPr>
          <w:rFonts w:ascii="Cambria" w:eastAsia="Times New Roman" w:hAnsi="Cambria" w:cs="Times New Roman"/>
          <w:kern w:val="0"/>
          <w:lang w:val="id"/>
          <w14:ligatures w14:val="none"/>
        </w:rPr>
        <w:tab/>
        <w:t>: SMP/MTS</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Kelas/Semester</w:t>
      </w:r>
      <w:r w:rsidRPr="00EE7727">
        <w:rPr>
          <w:rFonts w:ascii="Cambria" w:eastAsia="Times New Roman" w:hAnsi="Cambria" w:cs="Times New Roman"/>
          <w:kern w:val="0"/>
          <w:lang w:val="id"/>
          <w14:ligatures w14:val="none"/>
        </w:rPr>
        <w:tab/>
      </w:r>
      <w:r w:rsidRPr="00EE7727">
        <w:rPr>
          <w:rFonts w:ascii="Cambria" w:eastAsia="Times New Roman" w:hAnsi="Cambria" w:cs="Times New Roman"/>
          <w:kern w:val="0"/>
          <w:lang w:val="id"/>
          <w14:ligatures w14:val="none"/>
        </w:rPr>
        <w:tab/>
        <w:t>: VII/ 2</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Tahun Pelajaran</w:t>
      </w:r>
      <w:r w:rsidRPr="00EE7727">
        <w:rPr>
          <w:rFonts w:ascii="Cambria" w:eastAsia="Times New Roman" w:hAnsi="Cambria" w:cs="Times New Roman"/>
          <w:kern w:val="0"/>
          <w:lang w:val="id"/>
          <w14:ligatures w14:val="none"/>
        </w:rPr>
        <w:tab/>
      </w:r>
      <w:r w:rsidRPr="00EE7727">
        <w:rPr>
          <w:rFonts w:ascii="Cambria" w:eastAsia="Times New Roman" w:hAnsi="Cambria" w:cs="Times New Roman"/>
          <w:kern w:val="0"/>
          <w:lang w:val="id"/>
          <w14:ligatures w14:val="none"/>
        </w:rPr>
        <w:tab/>
        <w:t>: 2023/2024</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kern w:val="0"/>
          <w:lang w:val="id"/>
          <w14:ligatures w14:val="none"/>
        </w:rPr>
      </w:pP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EE7727">
        <w:rPr>
          <w:rFonts w:ascii="Cambria" w:eastAsia="Times New Roman" w:hAnsi="Cambria" w:cs="Times New Roman"/>
          <w:bCs/>
          <w:kern w:val="0"/>
          <w:lang w:val="id"/>
          <w14:ligatures w14:val="none"/>
        </w:rPr>
        <w:t>Form Penilaian Perkembangan Sikap Siswa Berdasarkan Elemen Profil Pelajar Pancasila</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EE7727">
        <w:rPr>
          <w:rFonts w:ascii="Cambria" w:eastAsia="Times New Roman" w:hAnsi="Cambria" w:cs="Times New Roman"/>
          <w:bCs/>
          <w:kern w:val="0"/>
          <w:lang w:val="id"/>
          <w14:ligatures w14:val="none"/>
        </w:rPr>
        <w:t>Mata Pelajaran</w:t>
      </w:r>
      <w:r w:rsidRPr="00EE7727">
        <w:rPr>
          <w:rFonts w:ascii="Cambria" w:eastAsia="Times New Roman" w:hAnsi="Cambria" w:cs="Times New Roman"/>
          <w:bCs/>
          <w:kern w:val="0"/>
          <w:lang w:val="id"/>
          <w14:ligatures w14:val="none"/>
        </w:rPr>
        <w:tab/>
        <w:t>: Seni Teater</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EE7727">
        <w:rPr>
          <w:rFonts w:ascii="Cambria" w:eastAsia="Times New Roman" w:hAnsi="Cambria" w:cs="Times New Roman"/>
          <w:bCs/>
          <w:kern w:val="0"/>
          <w:lang w:val="id"/>
          <w14:ligatures w14:val="none"/>
        </w:rPr>
        <w:t>Kelas</w:t>
      </w:r>
      <w:r w:rsidRPr="00EE7727">
        <w:rPr>
          <w:rFonts w:ascii="Cambria" w:eastAsia="Times New Roman" w:hAnsi="Cambria" w:cs="Times New Roman"/>
          <w:bCs/>
          <w:kern w:val="0"/>
          <w:lang w:val="id"/>
          <w14:ligatures w14:val="none"/>
        </w:rPr>
        <w:tab/>
      </w:r>
      <w:r w:rsidRPr="00EE7727">
        <w:rPr>
          <w:rFonts w:ascii="Cambria" w:eastAsia="Times New Roman" w:hAnsi="Cambria" w:cs="Times New Roman"/>
          <w:bCs/>
          <w:kern w:val="0"/>
          <w:lang w:val="id"/>
          <w14:ligatures w14:val="none"/>
        </w:rPr>
        <w:tab/>
      </w:r>
      <w:r w:rsidRPr="00EE7727">
        <w:rPr>
          <w:rFonts w:ascii="Cambria" w:eastAsia="Times New Roman" w:hAnsi="Cambria" w:cs="Times New Roman"/>
          <w:bCs/>
          <w:kern w:val="0"/>
          <w:lang w:val="id"/>
          <w14:ligatures w14:val="none"/>
        </w:rPr>
        <w:tab/>
        <w:t>: 7</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EE7727">
        <w:rPr>
          <w:rFonts w:ascii="Cambria" w:eastAsia="Times New Roman" w:hAnsi="Cambria" w:cs="Times New Roman"/>
          <w:bCs/>
          <w:kern w:val="0"/>
          <w:lang w:val="id"/>
          <w14:ligatures w14:val="none"/>
        </w:rPr>
        <w:t>Catur Wulan</w:t>
      </w:r>
      <w:r w:rsidRPr="00EE7727">
        <w:rPr>
          <w:rFonts w:ascii="Cambria" w:eastAsia="Times New Roman" w:hAnsi="Cambria" w:cs="Times New Roman"/>
          <w:bCs/>
          <w:kern w:val="0"/>
          <w:lang w:val="id"/>
          <w14:ligatures w14:val="none"/>
        </w:rPr>
        <w:tab/>
        <w:t xml:space="preserve">:         /Semester  : </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EE7727">
        <w:rPr>
          <w:rFonts w:ascii="Cambria" w:eastAsia="Times New Roman" w:hAnsi="Cambria" w:cs="Times New Roman"/>
          <w:bCs/>
          <w:kern w:val="0"/>
          <w:lang w:val="id"/>
          <w14:ligatures w14:val="none"/>
        </w:rPr>
        <w:t>Tanggal</w:t>
      </w:r>
      <w:r w:rsidRPr="00EE7727">
        <w:rPr>
          <w:rFonts w:ascii="Cambria" w:eastAsia="Times New Roman" w:hAnsi="Cambria" w:cs="Times New Roman"/>
          <w:bCs/>
          <w:kern w:val="0"/>
          <w:lang w:val="id"/>
          <w14:ligatures w14:val="none"/>
        </w:rPr>
        <w:tab/>
      </w:r>
      <w:r w:rsidRPr="00EE7727">
        <w:rPr>
          <w:rFonts w:ascii="Cambria" w:eastAsia="Times New Roman" w:hAnsi="Cambria" w:cs="Times New Roman"/>
          <w:bCs/>
          <w:kern w:val="0"/>
          <w:lang w:val="id"/>
          <w14:ligatures w14:val="none"/>
        </w:rPr>
        <w:tab/>
        <w:t>:</w:t>
      </w: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p>
    <w:tbl>
      <w:tblPr>
        <w:tblStyle w:val="KisiTabel3"/>
        <w:tblW w:w="0" w:type="auto"/>
        <w:tblInd w:w="1134" w:type="dxa"/>
        <w:tblLook w:val="04A0" w:firstRow="1" w:lastRow="0" w:firstColumn="1" w:lastColumn="0" w:noHBand="0" w:noVBand="1"/>
      </w:tblPr>
      <w:tblGrid>
        <w:gridCol w:w="336"/>
        <w:gridCol w:w="519"/>
        <w:gridCol w:w="509"/>
        <w:gridCol w:w="531"/>
        <w:gridCol w:w="573"/>
        <w:gridCol w:w="509"/>
        <w:gridCol w:w="531"/>
        <w:gridCol w:w="573"/>
        <w:gridCol w:w="509"/>
        <w:gridCol w:w="531"/>
        <w:gridCol w:w="573"/>
        <w:gridCol w:w="509"/>
        <w:gridCol w:w="531"/>
        <w:gridCol w:w="573"/>
        <w:gridCol w:w="509"/>
        <w:gridCol w:w="531"/>
        <w:gridCol w:w="573"/>
      </w:tblGrid>
      <w:tr w:rsidR="00EE7727" w:rsidRPr="00EE7727" w:rsidTr="00EE7727">
        <w:tc>
          <w:tcPr>
            <w:tcW w:w="296" w:type="dxa"/>
            <w:vMerge w:val="restart"/>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No</w:t>
            </w:r>
          </w:p>
        </w:tc>
        <w:tc>
          <w:tcPr>
            <w:tcW w:w="859" w:type="dxa"/>
            <w:vMerge w:val="restart"/>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Nama</w:t>
            </w:r>
          </w:p>
        </w:tc>
        <w:tc>
          <w:tcPr>
            <w:tcW w:w="1610" w:type="dxa"/>
            <w:gridSpan w:val="3"/>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Percaya Diri</w:t>
            </w:r>
          </w:p>
        </w:tc>
        <w:tc>
          <w:tcPr>
            <w:tcW w:w="1604" w:type="dxa"/>
            <w:gridSpan w:val="3"/>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Inisiatif</w:t>
            </w:r>
          </w:p>
        </w:tc>
        <w:tc>
          <w:tcPr>
            <w:tcW w:w="1600" w:type="dxa"/>
            <w:gridSpan w:val="3"/>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Sikap Kerjasama</w:t>
            </w:r>
          </w:p>
        </w:tc>
        <w:tc>
          <w:tcPr>
            <w:tcW w:w="1595" w:type="dxa"/>
            <w:gridSpan w:val="3"/>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Berempati</w:t>
            </w:r>
          </w:p>
        </w:tc>
        <w:tc>
          <w:tcPr>
            <w:tcW w:w="1582" w:type="dxa"/>
            <w:gridSpan w:val="3"/>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Bernalar Kritis</w:t>
            </w:r>
          </w:p>
        </w:tc>
      </w:tr>
      <w:tr w:rsidR="00EE7727" w:rsidRPr="00EE7727" w:rsidTr="00EE7727">
        <w:tc>
          <w:tcPr>
            <w:tcW w:w="296" w:type="dxa"/>
            <w:vMerge/>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p>
        </w:tc>
        <w:tc>
          <w:tcPr>
            <w:tcW w:w="859" w:type="dxa"/>
            <w:vMerge/>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p>
        </w:tc>
        <w:tc>
          <w:tcPr>
            <w:tcW w:w="521"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mulai</w:t>
            </w:r>
          </w:p>
        </w:tc>
        <w:tc>
          <w:tcPr>
            <w:tcW w:w="527"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sudah</w:t>
            </w:r>
          </w:p>
        </w:tc>
        <w:tc>
          <w:tcPr>
            <w:tcW w:w="562"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sangar</w:t>
            </w:r>
          </w:p>
        </w:tc>
        <w:tc>
          <w:tcPr>
            <w:tcW w:w="519"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mulai</w:t>
            </w:r>
          </w:p>
        </w:tc>
        <w:tc>
          <w:tcPr>
            <w:tcW w:w="523"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sudah</w:t>
            </w:r>
          </w:p>
        </w:tc>
        <w:tc>
          <w:tcPr>
            <w:tcW w:w="562"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sangar</w:t>
            </w:r>
          </w:p>
        </w:tc>
        <w:tc>
          <w:tcPr>
            <w:tcW w:w="517"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mulai</w:t>
            </w:r>
          </w:p>
        </w:tc>
        <w:tc>
          <w:tcPr>
            <w:tcW w:w="521"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sudah</w:t>
            </w:r>
          </w:p>
        </w:tc>
        <w:tc>
          <w:tcPr>
            <w:tcW w:w="562"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sangar</w:t>
            </w:r>
          </w:p>
        </w:tc>
        <w:tc>
          <w:tcPr>
            <w:tcW w:w="515"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mulai</w:t>
            </w:r>
          </w:p>
        </w:tc>
        <w:tc>
          <w:tcPr>
            <w:tcW w:w="518"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sudah</w:t>
            </w:r>
          </w:p>
        </w:tc>
        <w:tc>
          <w:tcPr>
            <w:tcW w:w="562"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sangar</w:t>
            </w:r>
          </w:p>
        </w:tc>
        <w:tc>
          <w:tcPr>
            <w:tcW w:w="505"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mulai</w:t>
            </w:r>
          </w:p>
        </w:tc>
        <w:tc>
          <w:tcPr>
            <w:tcW w:w="515"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sudah</w:t>
            </w:r>
          </w:p>
        </w:tc>
        <w:tc>
          <w:tcPr>
            <w:tcW w:w="562" w:type="dxa"/>
            <w:shd w:val="clear" w:color="auto" w:fill="9BBB59"/>
            <w:vAlign w:val="center"/>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sangar</w:t>
            </w: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1</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2</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3</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4</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5</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6</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7</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r w:rsidR="00EE7727" w:rsidRPr="00EE7727" w:rsidTr="00BF60EF">
        <w:tc>
          <w:tcPr>
            <w:tcW w:w="296" w:type="dxa"/>
          </w:tcPr>
          <w:p w:rsidR="00EE7727" w:rsidRPr="00EE7727" w:rsidRDefault="00EE7727" w:rsidP="00EE7727">
            <w:pPr>
              <w:ind w:left="-57" w:right="-57"/>
              <w:jc w:val="center"/>
              <w:rPr>
                <w:rFonts w:ascii="Cambria" w:eastAsia="Times New Roman" w:hAnsi="Cambria" w:cs="Times New Roman"/>
                <w:bCs/>
                <w:sz w:val="16"/>
                <w:szCs w:val="16"/>
                <w:lang w:val="id"/>
              </w:rPr>
            </w:pPr>
            <w:r w:rsidRPr="00EE7727">
              <w:rPr>
                <w:rFonts w:ascii="Cambria" w:eastAsia="Times New Roman" w:hAnsi="Cambria" w:cs="Times New Roman"/>
                <w:bCs/>
                <w:sz w:val="16"/>
                <w:szCs w:val="16"/>
                <w:lang w:val="id"/>
              </w:rPr>
              <w:t>8</w:t>
            </w:r>
          </w:p>
        </w:tc>
        <w:tc>
          <w:tcPr>
            <w:tcW w:w="859"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27"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9" w:type="dxa"/>
          </w:tcPr>
          <w:p w:rsidR="00EE7727" w:rsidRPr="00EE7727" w:rsidRDefault="00EE7727" w:rsidP="00EE7727">
            <w:pPr>
              <w:ind w:left="-57" w:right="-57"/>
              <w:rPr>
                <w:rFonts w:ascii="Cambria" w:eastAsia="Times New Roman" w:hAnsi="Cambria" w:cs="Times New Roman"/>
                <w:bCs/>
                <w:sz w:val="16"/>
                <w:szCs w:val="16"/>
                <w:lang w:val="id"/>
              </w:rPr>
            </w:pPr>
          </w:p>
        </w:tc>
        <w:tc>
          <w:tcPr>
            <w:tcW w:w="523"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7" w:type="dxa"/>
          </w:tcPr>
          <w:p w:rsidR="00EE7727" w:rsidRPr="00EE7727" w:rsidRDefault="00EE7727" w:rsidP="00EE7727">
            <w:pPr>
              <w:ind w:left="-57" w:right="-57"/>
              <w:rPr>
                <w:rFonts w:ascii="Cambria" w:eastAsia="Times New Roman" w:hAnsi="Cambria" w:cs="Times New Roman"/>
                <w:bCs/>
                <w:sz w:val="16"/>
                <w:szCs w:val="16"/>
                <w:lang w:val="id"/>
              </w:rPr>
            </w:pPr>
          </w:p>
        </w:tc>
        <w:tc>
          <w:tcPr>
            <w:tcW w:w="521"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18"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c>
          <w:tcPr>
            <w:tcW w:w="505" w:type="dxa"/>
          </w:tcPr>
          <w:p w:rsidR="00EE7727" w:rsidRPr="00EE7727" w:rsidRDefault="00EE7727" w:rsidP="00EE7727">
            <w:pPr>
              <w:ind w:left="-57" w:right="-57"/>
              <w:rPr>
                <w:rFonts w:ascii="Cambria" w:eastAsia="Times New Roman" w:hAnsi="Cambria" w:cs="Times New Roman"/>
                <w:bCs/>
                <w:sz w:val="16"/>
                <w:szCs w:val="16"/>
                <w:lang w:val="id"/>
              </w:rPr>
            </w:pPr>
          </w:p>
        </w:tc>
        <w:tc>
          <w:tcPr>
            <w:tcW w:w="515" w:type="dxa"/>
          </w:tcPr>
          <w:p w:rsidR="00EE7727" w:rsidRPr="00EE7727" w:rsidRDefault="00EE7727" w:rsidP="00EE7727">
            <w:pPr>
              <w:ind w:left="-57" w:right="-57"/>
              <w:rPr>
                <w:rFonts w:ascii="Cambria" w:eastAsia="Times New Roman" w:hAnsi="Cambria" w:cs="Times New Roman"/>
                <w:bCs/>
                <w:sz w:val="16"/>
                <w:szCs w:val="16"/>
                <w:lang w:val="id"/>
              </w:rPr>
            </w:pPr>
          </w:p>
        </w:tc>
        <w:tc>
          <w:tcPr>
            <w:tcW w:w="562" w:type="dxa"/>
          </w:tcPr>
          <w:p w:rsidR="00EE7727" w:rsidRPr="00EE7727" w:rsidRDefault="00EE7727" w:rsidP="00EE7727">
            <w:pPr>
              <w:ind w:left="-57" w:right="-57"/>
              <w:rPr>
                <w:rFonts w:ascii="Cambria" w:eastAsia="Times New Roman" w:hAnsi="Cambria" w:cs="Times New Roman"/>
                <w:bCs/>
                <w:sz w:val="16"/>
                <w:szCs w:val="16"/>
                <w:lang w:val="id"/>
              </w:rPr>
            </w:pPr>
          </w:p>
        </w:tc>
      </w:tr>
    </w:tbl>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sz w:val="4"/>
          <w:szCs w:val="4"/>
          <w:lang w:val="id"/>
          <w14:ligatures w14:val="none"/>
        </w:rPr>
      </w:pPr>
    </w:p>
    <w:p w:rsidR="00EE7727" w:rsidRPr="00EE7727" w:rsidRDefault="00EE7727" w:rsidP="00EE7727">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EE7727">
        <w:rPr>
          <w:rFonts w:ascii="Cambria" w:eastAsia="Times New Roman" w:hAnsi="Cambria" w:cs="Times New Roman"/>
          <w:bCs/>
          <w:kern w:val="0"/>
          <w:lang w:val="id"/>
          <w14:ligatures w14:val="none"/>
        </w:rPr>
        <w:t>*) Form isian ch ecklist (V) MULAI memenuhi harapan skor (&lt;60), SUDAH memenuhi harapan (60 80), SANGAT dari yang dih arapkan (81 100)</w:t>
      </w:r>
    </w:p>
    <w:p w:rsidR="00EE7727" w:rsidRPr="00EE7727" w:rsidRDefault="00EE7727" w:rsidP="00EE7727">
      <w:pPr>
        <w:widowControl w:val="0"/>
        <w:autoSpaceDE w:val="0"/>
        <w:autoSpaceDN w:val="0"/>
        <w:spacing w:after="0" w:line="240" w:lineRule="auto"/>
        <w:rPr>
          <w:rFonts w:ascii="Cambria" w:eastAsia="Times New Roman" w:hAnsi="Cambria" w:cs="Times New Roman"/>
          <w:kern w:val="0"/>
          <w:sz w:val="12"/>
          <w:szCs w:val="12"/>
          <w:lang w:val="id"/>
          <w14:ligatures w14:val="none"/>
        </w:rPr>
      </w:pPr>
    </w:p>
    <w:p w:rsidR="00EE7727" w:rsidRPr="00EE7727" w:rsidRDefault="00EE7727" w:rsidP="00EE7727">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EE7727">
        <w:rPr>
          <w:rFonts w:ascii="Cambria" w:eastAsia="Times New Roman" w:hAnsi="Cambria" w:cs="Times New Roman"/>
          <w:b/>
          <w:bCs/>
          <w:kern w:val="0"/>
          <w:lang w:val="id"/>
          <w14:ligatures w14:val="none"/>
        </w:rPr>
        <w:t>B.</w:t>
      </w:r>
      <w:r w:rsidRPr="00EE7727">
        <w:rPr>
          <w:rFonts w:ascii="Cambria" w:eastAsia="Times New Roman" w:hAnsi="Cambria" w:cs="Times New Roman"/>
          <w:b/>
          <w:bCs/>
          <w:kern w:val="0"/>
          <w:lang w:val="id"/>
          <w14:ligatures w14:val="none"/>
        </w:rPr>
        <w:tab/>
        <w:t>PENGAYAAN DAN REMEDIAL</w:t>
      </w:r>
    </w:p>
    <w:p w:rsidR="00EE7727" w:rsidRPr="00EE7727" w:rsidRDefault="00EE7727" w:rsidP="00EE7727">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1.</w:t>
      </w:r>
      <w:r w:rsidRPr="00EE7727">
        <w:rPr>
          <w:rFonts w:ascii="Cambria" w:eastAsia="Times New Roman" w:hAnsi="Cambria" w:cs="Times New Roman"/>
          <w:b/>
          <w:kern w:val="0"/>
          <w:lang w:val="id"/>
          <w14:ligatures w14:val="none"/>
        </w:rPr>
        <w:tab/>
        <w:t>Pengayaan</w:t>
      </w:r>
    </w:p>
    <w:p w:rsidR="00EE7727" w:rsidRPr="00EE7727" w:rsidRDefault="00EE7727" w:rsidP="00EE7727">
      <w:pPr>
        <w:widowControl w:val="0"/>
        <w:numPr>
          <w:ilvl w:val="0"/>
          <w:numId w:val="13"/>
        </w:numPr>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Untuk mendukung siswa yang berminat melakukan pengayaan pembelajaran teater guru bisa mencarikan relasi komunitas teater atau Sanggar seni teater di daerahnya yang bisa diakses oleh siswa. Siswa bisa dihubungkan dengan seniman pengelola komunitas atau Sanggar seni baik untuk berdiskusi tentang teater atau belajar teater dengan bergabung sebagai anggota komunitas teater.</w:t>
      </w:r>
    </w:p>
    <w:p w:rsidR="00EE7727" w:rsidRPr="00EE7727" w:rsidRDefault="00EE7727" w:rsidP="00EE7727">
      <w:pPr>
        <w:widowControl w:val="0"/>
        <w:numPr>
          <w:ilvl w:val="0"/>
          <w:numId w:val="13"/>
        </w:numPr>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Pengayaan juga bisa dilakukan bersama-sama dengan sesama siswa yang memiliki minat membuat kelompok untuk berlatih membaca naskah dan berlatih sendiri seperti layaknya sedang mempersiapkan pertunjukan. Dalam hal ini guru bisa mendukung pengayaan siswa dengan mencarikan referensi naskah-naskah yang baik untuk siswa. Jika memungkinkan guru bisa juga sekali-sekali menemani kelompok minat tersebut saat belajar teater dan belajar seni peran.</w:t>
      </w:r>
    </w:p>
    <w:p w:rsidR="00EE7727" w:rsidRPr="00EE7727" w:rsidRDefault="00EE7727" w:rsidP="00EE7727">
      <w:pPr>
        <w:widowControl w:val="0"/>
        <w:autoSpaceDE w:val="0"/>
        <w:autoSpaceDN w:val="0"/>
        <w:spacing w:after="0" w:line="240" w:lineRule="auto"/>
        <w:ind w:left="848"/>
        <w:rPr>
          <w:rFonts w:ascii="Cambria" w:eastAsia="Times New Roman" w:hAnsi="Cambria" w:cs="Times New Roman"/>
          <w:kern w:val="0"/>
          <w:sz w:val="10"/>
          <w:szCs w:val="10"/>
          <w:lang w:val="id"/>
          <w14:ligatures w14:val="none"/>
        </w:rPr>
      </w:pPr>
    </w:p>
    <w:p w:rsidR="00EE7727" w:rsidRPr="00EE7727" w:rsidRDefault="00EE7727" w:rsidP="00EE7727">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EE7727">
        <w:rPr>
          <w:rFonts w:ascii="Cambria" w:eastAsia="Times New Roman" w:hAnsi="Cambria" w:cs="Times New Roman"/>
          <w:b/>
          <w:bCs/>
          <w:kern w:val="0"/>
          <w:lang w:val="id"/>
          <w14:ligatures w14:val="none"/>
        </w:rPr>
        <w:t>2.</w:t>
      </w:r>
      <w:r w:rsidRPr="00EE7727">
        <w:rPr>
          <w:rFonts w:ascii="Cambria" w:eastAsia="Times New Roman" w:hAnsi="Cambria" w:cs="Times New Roman"/>
          <w:b/>
          <w:bCs/>
          <w:kern w:val="0"/>
          <w:lang w:val="id"/>
          <w14:ligatures w14:val="none"/>
        </w:rPr>
        <w:tab/>
        <w:t>Remedial</w:t>
      </w:r>
    </w:p>
    <w:p w:rsidR="00EE7727" w:rsidRPr="00EE7727" w:rsidRDefault="00EE7727" w:rsidP="00EE7727">
      <w:pPr>
        <w:widowControl w:val="0"/>
        <w:numPr>
          <w:ilvl w:val="0"/>
          <w:numId w:val="14"/>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Siswa</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diminta</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untuk</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menjawab</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secara</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lisan</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mengenai</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kegiatan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pembelajaran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hari</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ini.</w:t>
      </w:r>
      <w:r w:rsidRPr="00EE7727">
        <w:rPr>
          <w:rFonts w:ascii="Cambria" w:eastAsia="Times New Roman" w:hAnsi="Cambria" w:cs="Times New Roman"/>
          <w:spacing w:val="-57"/>
          <w:kern w:val="0"/>
          <w:lang w:val="id"/>
          <w14:ligatures w14:val="none"/>
        </w:rPr>
        <w:t xml:space="preserve"> </w:t>
      </w:r>
      <w:r w:rsidRPr="00EE7727">
        <w:rPr>
          <w:rFonts w:ascii="Cambria" w:eastAsia="Times New Roman" w:hAnsi="Cambria" w:cs="Times New Roman"/>
          <w:kern w:val="0"/>
          <w:lang w:val="id"/>
          <w14:ligatures w14:val="none"/>
        </w:rPr>
        <w:t>Guru dapat memberikan skala 0–100 yang dapat dipilih siswa untuk menunjukkan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pemahaman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mereka terhadap</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materi maupun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aktivitas yang</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telah dilakukan.</w:t>
      </w:r>
    </w:p>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sz w:val="10"/>
          <w:szCs w:val="1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7727" w:rsidRPr="00EE7727" w:rsidTr="00BF60EF">
        <w:tc>
          <w:tcPr>
            <w:tcW w:w="3119" w:type="dxa"/>
          </w:tcPr>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Mengetahui,</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Kepala Sekolah</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w:t>
            </w:r>
          </w:p>
        </w:tc>
        <w:tc>
          <w:tcPr>
            <w:tcW w:w="2693" w:type="dxa"/>
          </w:tcPr>
          <w:p w:rsidR="00EE7727" w:rsidRPr="00EE7727" w:rsidRDefault="00EE7727" w:rsidP="00EE7727">
            <w:pPr>
              <w:rPr>
                <w:rFonts w:ascii="Cambria" w:eastAsia="Times New Roman" w:hAnsi="Cambria" w:cs="Times New Roman"/>
                <w:bCs/>
                <w:lang w:val="id"/>
              </w:rPr>
            </w:pPr>
          </w:p>
        </w:tc>
        <w:tc>
          <w:tcPr>
            <w:tcW w:w="3544" w:type="dxa"/>
          </w:tcPr>
          <w:p w:rsidR="00EE7727" w:rsidRPr="00EE7727" w:rsidRDefault="00C27A95" w:rsidP="00EE7727">
            <w:pPr>
              <w:rPr>
                <w:rFonts w:ascii="Cambria" w:eastAsia="Times New Roman" w:hAnsi="Cambria" w:cs="Times New Roman"/>
                <w:bCs/>
                <w:lang w:val="id"/>
              </w:rPr>
            </w:pPr>
            <w:r>
              <w:rPr>
                <w:rFonts w:ascii="Cambria" w:eastAsia="Times New Roman" w:hAnsi="Cambria" w:cs="Times New Roman"/>
                <w:bCs/>
                <w:lang w:val="id"/>
              </w:rPr>
              <w:t>Indramayu</w:t>
            </w:r>
            <w:r w:rsidR="00EE7727" w:rsidRPr="00EE7727">
              <w:rPr>
                <w:rFonts w:ascii="Cambria" w:eastAsia="Times New Roman" w:hAnsi="Cambria" w:cs="Times New Roman"/>
                <w:bCs/>
                <w:lang w:val="id"/>
              </w:rPr>
              <w:t>,   Januari 2024</w:t>
            </w:r>
          </w:p>
          <w:p w:rsidR="00EE7727" w:rsidRPr="00EE7727" w:rsidRDefault="00EE7727" w:rsidP="00EE7727">
            <w:pPr>
              <w:spacing w:before="240"/>
              <w:rPr>
                <w:rFonts w:ascii="Cambria" w:eastAsia="Times New Roman" w:hAnsi="Cambria" w:cs="Times New Roman"/>
                <w:bCs/>
                <w:lang w:val="id"/>
              </w:rPr>
            </w:pPr>
            <w:r w:rsidRPr="00EE7727">
              <w:rPr>
                <w:rFonts w:ascii="Cambria" w:eastAsia="Times New Roman" w:hAnsi="Cambria" w:cs="Times New Roman"/>
                <w:bCs/>
                <w:lang w:val="id"/>
              </w:rPr>
              <w:t>Guru Mata Pelajaran</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 xml:space="preserve">..Admin </w:t>
            </w:r>
            <w:r w:rsidR="00C27A95">
              <w:rPr>
                <w:rFonts w:ascii="Cambria" w:eastAsia="Times New Roman" w:hAnsi="Cambria" w:cs="Times New Roman"/>
                <w:b/>
                <w:u w:val="single"/>
                <w:lang w:val="id"/>
              </w:rPr>
              <w:t>Gurubantu.com</w:t>
            </w: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https://www.</w:t>
            </w:r>
            <w:r w:rsidR="00C27A95">
              <w:rPr>
                <w:rFonts w:ascii="Cambria" w:eastAsia="Times New Roman" w:hAnsi="Cambria" w:cs="Times New Roman"/>
                <w:bCs/>
                <w:lang w:val="id"/>
              </w:rPr>
              <w:t>gurubantu.com</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EE7727" w:rsidRDefault="00EE7727"/>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1936555103" name="Gambar 193655510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200578907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1F0A6FC" id="Straight Connector 35"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REFLEKSI GURU DAN PESERTA DIDIK</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EE7727" w:rsidRPr="00C27A95"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Nama</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 xml:space="preserve">Admin </w:t>
            </w:r>
            <w:r w:rsidR="00C27A95" w:rsidRPr="00C27A95">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Kelas</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w:t>
            </w:r>
          </w:p>
        </w:tc>
        <w:tc>
          <w:tcPr>
            <w:tcW w:w="2552"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EE7727">
              <w:rPr>
                <w:rFonts w:ascii="Cambria" w:eastAsia="Times New Roman" w:hAnsi="Cambria" w:cs="Times New Roman"/>
                <w:b w:val="0"/>
                <w:bCs w:val="0"/>
                <w:lang w:val="id"/>
              </w:rPr>
              <w:t>VII/Genap</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Satuan</w:t>
            </w:r>
            <w:r w:rsidRPr="00EE7727">
              <w:rPr>
                <w:rFonts w:ascii="Cambria" w:eastAsia="Times New Roman" w:hAnsi="Cambria" w:cs="Times New Roman"/>
                <w:b w:val="0"/>
                <w:bCs w:val="0"/>
                <w:spacing w:val="-2"/>
                <w:lang w:val="id"/>
              </w:rPr>
              <w:t xml:space="preserve"> </w:t>
            </w:r>
            <w:r w:rsidRPr="00EE7727">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27A95">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Alokasi</w:t>
            </w:r>
            <w:r w:rsidRPr="00EE7727">
              <w:rPr>
                <w:rFonts w:ascii="Cambria" w:eastAsia="Times New Roman" w:hAnsi="Cambria" w:cs="Times New Roman"/>
                <w:spacing w:val="-1"/>
                <w:lang w:val="id"/>
              </w:rPr>
              <w:t xml:space="preserve"> </w:t>
            </w:r>
            <w:r w:rsidRPr="00EE7727">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6</w:t>
            </w:r>
            <w:r w:rsidRPr="00EE7727">
              <w:rPr>
                <w:rFonts w:ascii="Cambria" w:eastAsia="Times New Roman" w:hAnsi="Cambria" w:cs="Times New Roman"/>
                <w:spacing w:val="-5"/>
                <w:lang w:val="id"/>
              </w:rPr>
              <w:t xml:space="preserve"> </w:t>
            </w:r>
            <w:r w:rsidRPr="00EE7727">
              <w:rPr>
                <w:rFonts w:ascii="Cambria" w:eastAsia="Times New Roman" w:hAnsi="Cambria" w:cs="Times New Roman"/>
                <w:lang w:val="id"/>
              </w:rPr>
              <w:t>JP</w:t>
            </w:r>
            <w:r w:rsidRPr="00EE7727">
              <w:rPr>
                <w:rFonts w:ascii="Cambria" w:eastAsia="Times New Roman" w:hAnsi="Cambria" w:cs="Times New Roman"/>
                <w:spacing w:val="-4"/>
                <w:lang w:val="id"/>
              </w:rPr>
              <w:t xml:space="preserve"> </w:t>
            </w:r>
            <w:r w:rsidRPr="00EE7727">
              <w:rPr>
                <w:rFonts w:ascii="Cambria" w:eastAsia="Times New Roman" w:hAnsi="Cambria" w:cs="Times New Roman"/>
                <w:lang w:val="id"/>
              </w:rPr>
              <w:t>(3 x Pertemuan)</w:t>
            </w:r>
          </w:p>
        </w:tc>
      </w:tr>
      <w:tr w:rsidR="00EE7727" w:rsidRPr="00C27A95"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Mata</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D</w:t>
            </w:r>
          </w:p>
        </w:tc>
      </w:tr>
      <w:tr w:rsidR="00EE7727" w:rsidRPr="00C27A95"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b w:val="0"/>
                <w:bCs w:val="0"/>
                <w:lang w:val="id"/>
              </w:rPr>
            </w:pPr>
            <w:r w:rsidRPr="00EE7727">
              <w:rPr>
                <w:rFonts w:ascii="Cambria" w:eastAsia="Times New Roman" w:hAnsi="Cambria" w:cs="Times New Roman"/>
                <w:b w:val="0"/>
                <w:bCs w:val="0"/>
                <w:lang w:val="id"/>
              </w:rPr>
              <w:t>Elemen</w:t>
            </w:r>
            <w:r w:rsidRPr="00EE7727">
              <w:rPr>
                <w:rFonts w:ascii="Cambria" w:eastAsia="Times New Roman" w:hAnsi="Cambria" w:cs="Times New Roman"/>
                <w:b w:val="0"/>
                <w:bCs w:val="0"/>
                <w:spacing w:val="-1"/>
                <w:lang w:val="id"/>
              </w:rPr>
              <w:t xml:space="preserve"> </w:t>
            </w:r>
            <w:r w:rsidRPr="00EE7727">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EE7727">
              <w:rPr>
                <w:rFonts w:ascii="Cambria" w:eastAsia="Times New Roman" w:hAnsi="Cambria" w:cs="Times New Roman"/>
                <w:lang w:val="id"/>
              </w:rPr>
              <w:t>Mengalami, Menciptakan, Merefleksikan, Berpikir Dan Bekerja Artistik, Berdampak</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EE7727" w:rsidRPr="00EE7727" w:rsidRDefault="00EE7727" w:rsidP="00EE7727">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A.</w:t>
      </w:r>
      <w:r w:rsidRPr="00EE7727">
        <w:rPr>
          <w:rFonts w:ascii="Cambria" w:eastAsia="Times New Roman" w:hAnsi="Cambria" w:cs="Times New Roman"/>
          <w:b/>
          <w:kern w:val="0"/>
          <w:lang w:val="id"/>
          <w14:ligatures w14:val="none"/>
        </w:rPr>
        <w:tab/>
        <w:t>Refleksi</w:t>
      </w:r>
      <w:r w:rsidRPr="00EE7727">
        <w:rPr>
          <w:rFonts w:ascii="Cambria" w:eastAsia="Times New Roman" w:hAnsi="Cambria" w:cs="Times New Roman"/>
          <w:b/>
          <w:spacing w:val="-3"/>
          <w:kern w:val="0"/>
          <w:lang w:val="id"/>
          <w14:ligatures w14:val="none"/>
        </w:rPr>
        <w:t xml:space="preserve"> </w:t>
      </w:r>
      <w:r w:rsidRPr="00EE7727">
        <w:rPr>
          <w:rFonts w:ascii="Cambria" w:eastAsia="Times New Roman" w:hAnsi="Cambria" w:cs="Times New Roman"/>
          <w:b/>
          <w:kern w:val="0"/>
          <w:lang w:val="id"/>
          <w14:ligatures w14:val="none"/>
        </w:rPr>
        <w:t>Guru:</w:t>
      </w:r>
    </w:p>
    <w:p w:rsidR="00EE7727" w:rsidRPr="00EE7727" w:rsidRDefault="00EE7727" w:rsidP="00EE7727">
      <w:pPr>
        <w:widowControl w:val="0"/>
        <w:numPr>
          <w:ilvl w:val="0"/>
          <w:numId w:val="16"/>
        </w:numPr>
        <w:autoSpaceDE w:val="0"/>
        <w:autoSpaceDN w:val="0"/>
        <w:spacing w:before="60"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Apakah</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kegiatan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pembelajaran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berlangsung</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dengan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baik?</w:t>
      </w:r>
    </w:p>
    <w:p w:rsidR="00EE7727" w:rsidRPr="00EE7727" w:rsidRDefault="00EE7727" w:rsidP="00EE7727">
      <w:pPr>
        <w:widowControl w:val="0"/>
        <w:numPr>
          <w:ilvl w:val="0"/>
          <w:numId w:val="16"/>
        </w:numPr>
        <w:autoSpaceDE w:val="0"/>
        <w:autoSpaceDN w:val="0"/>
        <w:spacing w:before="60"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Apa</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momen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paling</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berkesan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saat</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proses</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kegiatan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pembelajaran?</w:t>
      </w:r>
    </w:p>
    <w:p w:rsidR="00EE7727" w:rsidRPr="00EE7727" w:rsidRDefault="00EE7727" w:rsidP="00EE7727">
      <w:pPr>
        <w:widowControl w:val="0"/>
        <w:numPr>
          <w:ilvl w:val="0"/>
          <w:numId w:val="16"/>
        </w:numPr>
        <w:autoSpaceDE w:val="0"/>
        <w:autoSpaceDN w:val="0"/>
        <w:spacing w:before="60"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Apa</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tantangan</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yang</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dihadapi</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saat</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proses</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kegiatan</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pembelajaran?</w:t>
      </w:r>
    </w:p>
    <w:p w:rsidR="00EE7727" w:rsidRPr="00EE7727" w:rsidRDefault="00EE7727" w:rsidP="00EE7727">
      <w:pPr>
        <w:widowControl w:val="0"/>
        <w:numPr>
          <w:ilvl w:val="0"/>
          <w:numId w:val="16"/>
        </w:numPr>
        <w:autoSpaceDE w:val="0"/>
        <w:autoSpaceDN w:val="0"/>
        <w:spacing w:before="60"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Bagaimana</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cara</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mengatasi</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tantangan</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tersebut?</w:t>
      </w:r>
    </w:p>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p>
    <w:p w:rsidR="00EE7727" w:rsidRPr="00EE7727" w:rsidRDefault="00EE7727" w:rsidP="00EE7727">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EE7727">
        <w:rPr>
          <w:rFonts w:ascii="Cambria" w:eastAsia="Times New Roman" w:hAnsi="Cambria" w:cs="Times New Roman"/>
          <w:b/>
          <w:bCs/>
          <w:kern w:val="0"/>
          <w:lang w:val="id"/>
          <w14:ligatures w14:val="none"/>
        </w:rPr>
        <w:t>B.</w:t>
      </w:r>
      <w:r w:rsidRPr="00EE7727">
        <w:rPr>
          <w:rFonts w:ascii="Cambria" w:eastAsia="Times New Roman" w:hAnsi="Cambria" w:cs="Times New Roman"/>
          <w:b/>
          <w:bCs/>
          <w:kern w:val="0"/>
          <w:lang w:val="id"/>
          <w14:ligatures w14:val="none"/>
        </w:rPr>
        <w:tab/>
        <w:t>Refleksi</w:t>
      </w:r>
      <w:r w:rsidRPr="00EE7727">
        <w:rPr>
          <w:rFonts w:ascii="Cambria" w:eastAsia="Times New Roman" w:hAnsi="Cambria" w:cs="Times New Roman"/>
          <w:b/>
          <w:bCs/>
          <w:spacing w:val="-2"/>
          <w:kern w:val="0"/>
          <w:lang w:val="id"/>
          <w14:ligatures w14:val="none"/>
        </w:rPr>
        <w:t xml:space="preserve"> </w:t>
      </w:r>
      <w:r w:rsidRPr="00EE7727">
        <w:rPr>
          <w:rFonts w:ascii="Cambria" w:eastAsia="Times New Roman" w:hAnsi="Cambria" w:cs="Times New Roman"/>
          <w:b/>
          <w:bCs/>
          <w:kern w:val="0"/>
          <w:lang w:val="id"/>
          <w14:ligatures w14:val="none"/>
        </w:rPr>
        <w:t>Peserta</w:t>
      </w:r>
      <w:r w:rsidRPr="00EE7727">
        <w:rPr>
          <w:rFonts w:ascii="Cambria" w:eastAsia="Times New Roman" w:hAnsi="Cambria" w:cs="Times New Roman"/>
          <w:b/>
          <w:bCs/>
          <w:spacing w:val="-2"/>
          <w:kern w:val="0"/>
          <w:lang w:val="id"/>
          <w14:ligatures w14:val="none"/>
        </w:rPr>
        <w:t xml:space="preserve"> </w:t>
      </w:r>
      <w:r w:rsidRPr="00EE7727">
        <w:rPr>
          <w:rFonts w:ascii="Cambria" w:eastAsia="Times New Roman" w:hAnsi="Cambria" w:cs="Times New Roman"/>
          <w:b/>
          <w:bCs/>
          <w:kern w:val="0"/>
          <w:lang w:val="id"/>
          <w14:ligatures w14:val="none"/>
        </w:rPr>
        <w:t>Didik:</w:t>
      </w:r>
    </w:p>
    <w:p w:rsidR="00EE7727" w:rsidRPr="00EE7727" w:rsidRDefault="00EE7727" w:rsidP="00EE7727">
      <w:pPr>
        <w:widowControl w:val="0"/>
        <w:numPr>
          <w:ilvl w:val="0"/>
          <w:numId w:val="15"/>
        </w:numPr>
        <w:autoSpaceDE w:val="0"/>
        <w:autoSpaceDN w:val="0"/>
        <w:spacing w:before="60" w:after="0" w:line="240" w:lineRule="auto"/>
        <w:contextualSpacing/>
        <w:rPr>
          <w:rFonts w:ascii="Cambria" w:eastAsia="Times New Roman" w:hAnsi="Cambria" w:cs="Calibri"/>
          <w:kern w:val="0"/>
          <w:lang w:val="id"/>
          <w14:ligatures w14:val="none"/>
        </w:rPr>
      </w:pPr>
      <w:r w:rsidRPr="00EE7727">
        <w:rPr>
          <w:rFonts w:ascii="Cambria" w:eastAsia="Times New Roman" w:hAnsi="Cambria" w:cs="Calibri"/>
          <w:kern w:val="0"/>
          <w:lang w:val="id"/>
          <w14:ligatures w14:val="none"/>
        </w:rPr>
        <w:t>Bagaimana yang menurutmu paling sulit di pelajaran ini?</w:t>
      </w:r>
    </w:p>
    <w:p w:rsidR="00EE7727" w:rsidRPr="00EE7727" w:rsidRDefault="00EE7727" w:rsidP="00EE7727">
      <w:pPr>
        <w:widowControl w:val="0"/>
        <w:numPr>
          <w:ilvl w:val="0"/>
          <w:numId w:val="15"/>
        </w:numPr>
        <w:autoSpaceDE w:val="0"/>
        <w:autoSpaceDN w:val="0"/>
        <w:spacing w:before="60" w:after="0" w:line="240" w:lineRule="auto"/>
        <w:contextualSpacing/>
        <w:rPr>
          <w:rFonts w:ascii="Cambria" w:eastAsia="Times New Roman" w:hAnsi="Cambria" w:cs="Calibri"/>
          <w:kern w:val="0"/>
          <w:lang w:val="id"/>
          <w14:ligatures w14:val="none"/>
        </w:rPr>
      </w:pPr>
      <w:r w:rsidRPr="00EE7727">
        <w:rPr>
          <w:rFonts w:ascii="Cambria" w:eastAsia="Times New Roman" w:hAnsi="Cambria" w:cs="Calibri"/>
          <w:kern w:val="0"/>
          <w:lang w:val="id"/>
          <w14:ligatures w14:val="none"/>
        </w:rPr>
        <w:t>Apa yang akan kamu lakukan untuk memperbaiki hasil belajarmu?</w:t>
      </w:r>
    </w:p>
    <w:p w:rsidR="00EE7727" w:rsidRPr="00EE7727" w:rsidRDefault="00EE7727" w:rsidP="00EE7727">
      <w:pPr>
        <w:widowControl w:val="0"/>
        <w:numPr>
          <w:ilvl w:val="0"/>
          <w:numId w:val="15"/>
        </w:numPr>
        <w:autoSpaceDE w:val="0"/>
        <w:autoSpaceDN w:val="0"/>
        <w:spacing w:before="60" w:after="0" w:line="240" w:lineRule="auto"/>
        <w:contextualSpacing/>
        <w:rPr>
          <w:rFonts w:ascii="Cambria" w:eastAsia="Times New Roman" w:hAnsi="Cambria" w:cs="Calibri"/>
          <w:kern w:val="0"/>
          <w:lang w:val="id"/>
          <w14:ligatures w14:val="none"/>
        </w:rPr>
      </w:pPr>
      <w:r w:rsidRPr="00EE7727">
        <w:rPr>
          <w:rFonts w:ascii="Cambria" w:eastAsia="Times New Roman" w:hAnsi="Cambria" w:cs="Calibri"/>
          <w:kern w:val="0"/>
          <w:lang w:val="id"/>
          <w14:ligatures w14:val="none"/>
        </w:rPr>
        <w:t>Kepada siapa kamu akan meminta bantuan untuk memahamai pelajaran ini?</w:t>
      </w:r>
    </w:p>
    <w:p w:rsidR="00EE7727" w:rsidRPr="00EE7727" w:rsidRDefault="00EE7727" w:rsidP="00EE7727">
      <w:pPr>
        <w:widowControl w:val="0"/>
        <w:numPr>
          <w:ilvl w:val="0"/>
          <w:numId w:val="15"/>
        </w:numPr>
        <w:autoSpaceDE w:val="0"/>
        <w:autoSpaceDN w:val="0"/>
        <w:spacing w:before="60" w:after="0" w:line="240" w:lineRule="auto"/>
        <w:contextualSpacing/>
        <w:rPr>
          <w:rFonts w:ascii="Cambria" w:eastAsia="Times New Roman" w:hAnsi="Cambria" w:cs="Calibri"/>
          <w:kern w:val="0"/>
          <w:lang w:val="id"/>
          <w14:ligatures w14:val="none"/>
        </w:rPr>
      </w:pPr>
      <w:r w:rsidRPr="00EE7727">
        <w:rPr>
          <w:rFonts w:ascii="Cambria" w:eastAsia="Times New Roman" w:hAnsi="Cambria" w:cs="Calibri"/>
          <w:kern w:val="0"/>
          <w:lang w:val="id"/>
          <w14:ligatures w14:val="none"/>
        </w:rPr>
        <w:t>Jika kamu diminta untuk memberikan bintang 1 samapi 5. Berapa bintang yang akan kamu berikan?</w:t>
      </w:r>
    </w:p>
    <w:p w:rsidR="00EE7727" w:rsidRPr="00EE7727" w:rsidRDefault="00EE7727" w:rsidP="00EE7727">
      <w:pPr>
        <w:widowControl w:val="0"/>
        <w:numPr>
          <w:ilvl w:val="0"/>
          <w:numId w:val="15"/>
        </w:numPr>
        <w:autoSpaceDE w:val="0"/>
        <w:autoSpaceDN w:val="0"/>
        <w:spacing w:before="60" w:after="0" w:line="240" w:lineRule="auto"/>
        <w:contextualSpacing/>
        <w:rPr>
          <w:rFonts w:ascii="Cambria" w:eastAsia="Times New Roman" w:hAnsi="Cambria" w:cs="Calibri"/>
          <w:kern w:val="0"/>
          <w:sz w:val="24"/>
          <w:szCs w:val="24"/>
          <w:lang w:val="id"/>
          <w14:ligatures w14:val="none"/>
        </w:rPr>
      </w:pPr>
      <w:r w:rsidRPr="00EE7727">
        <w:rPr>
          <w:rFonts w:ascii="Cambria" w:eastAsia="Times New Roman" w:hAnsi="Cambria" w:cs="Calibri"/>
          <w:kern w:val="0"/>
          <w:lang w:val="id"/>
          <w14:ligatures w14:val="none"/>
        </w:rPr>
        <w:t>Bagian mana dari pelajaran ini yang menurut kamu menyenangkan?</w:t>
      </w:r>
    </w:p>
    <w:p w:rsidR="00EE7727" w:rsidRPr="00EE7727" w:rsidRDefault="00EE7727" w:rsidP="00EE7727">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7727" w:rsidRPr="00EE7727" w:rsidTr="00BF60EF">
        <w:tc>
          <w:tcPr>
            <w:tcW w:w="3119" w:type="dxa"/>
          </w:tcPr>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Mengetahui,</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Kepala Sekolah</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w:t>
            </w:r>
          </w:p>
        </w:tc>
        <w:tc>
          <w:tcPr>
            <w:tcW w:w="2693" w:type="dxa"/>
          </w:tcPr>
          <w:p w:rsidR="00EE7727" w:rsidRPr="00EE7727" w:rsidRDefault="00EE7727" w:rsidP="00EE7727">
            <w:pPr>
              <w:rPr>
                <w:rFonts w:ascii="Cambria" w:eastAsia="Times New Roman" w:hAnsi="Cambria" w:cs="Times New Roman"/>
                <w:bCs/>
                <w:lang w:val="id"/>
              </w:rPr>
            </w:pPr>
          </w:p>
        </w:tc>
        <w:tc>
          <w:tcPr>
            <w:tcW w:w="3544" w:type="dxa"/>
          </w:tcPr>
          <w:p w:rsidR="00EE7727" w:rsidRPr="00EE7727" w:rsidRDefault="00C27A95" w:rsidP="00EE7727">
            <w:pPr>
              <w:rPr>
                <w:rFonts w:ascii="Cambria" w:eastAsia="Times New Roman" w:hAnsi="Cambria" w:cs="Times New Roman"/>
                <w:bCs/>
                <w:lang w:val="id"/>
              </w:rPr>
            </w:pPr>
            <w:r>
              <w:rPr>
                <w:rFonts w:ascii="Cambria" w:eastAsia="Times New Roman" w:hAnsi="Cambria" w:cs="Times New Roman"/>
                <w:bCs/>
                <w:lang w:val="id"/>
              </w:rPr>
              <w:t>Indramayu</w:t>
            </w:r>
            <w:r w:rsidR="00EE7727" w:rsidRPr="00EE7727">
              <w:rPr>
                <w:rFonts w:ascii="Cambria" w:eastAsia="Times New Roman" w:hAnsi="Cambria" w:cs="Times New Roman"/>
                <w:bCs/>
                <w:lang w:val="id"/>
              </w:rPr>
              <w:t>,   Januari 2024</w:t>
            </w:r>
          </w:p>
          <w:p w:rsidR="00EE7727" w:rsidRPr="00EE7727" w:rsidRDefault="00EE7727" w:rsidP="00EE7727">
            <w:pPr>
              <w:spacing w:before="240"/>
              <w:rPr>
                <w:rFonts w:ascii="Cambria" w:eastAsia="Times New Roman" w:hAnsi="Cambria" w:cs="Times New Roman"/>
                <w:bCs/>
                <w:lang w:val="id"/>
              </w:rPr>
            </w:pPr>
            <w:r w:rsidRPr="00EE7727">
              <w:rPr>
                <w:rFonts w:ascii="Cambria" w:eastAsia="Times New Roman" w:hAnsi="Cambria" w:cs="Times New Roman"/>
                <w:bCs/>
                <w:lang w:val="id"/>
              </w:rPr>
              <w:t>Guru Mata Pelajaran</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 xml:space="preserve">..Admin </w:t>
            </w:r>
            <w:r w:rsidR="00C27A95">
              <w:rPr>
                <w:rFonts w:ascii="Cambria" w:eastAsia="Times New Roman" w:hAnsi="Cambria" w:cs="Times New Roman"/>
                <w:b/>
                <w:u w:val="single"/>
                <w:lang w:val="id"/>
              </w:rPr>
              <w:t>Gurubantu.com</w:t>
            </w: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https://www.</w:t>
            </w:r>
            <w:r w:rsidR="00C27A95">
              <w:rPr>
                <w:rFonts w:ascii="Cambria" w:eastAsia="Times New Roman" w:hAnsi="Cambria" w:cs="Times New Roman"/>
                <w:bCs/>
                <w:lang w:val="id"/>
              </w:rPr>
              <w:t>gurubantu.com</w:t>
            </w:r>
          </w:p>
        </w:tc>
      </w:tr>
    </w:tbl>
    <w:p w:rsidR="00EE7727" w:rsidRPr="00EE7727" w:rsidRDefault="00EE7727" w:rsidP="00EE7727">
      <w:pPr>
        <w:spacing w:after="0"/>
        <w:contextualSpacing/>
        <w:rPr>
          <w:rFonts w:ascii="Cambria" w:eastAsia="Times New Roman" w:hAnsi="Cambria" w:cs="Calibri"/>
          <w:kern w:val="0"/>
          <w:sz w:val="24"/>
          <w:szCs w:val="24"/>
          <w:lang w:val="id"/>
          <w14:ligatures w14:val="none"/>
        </w:rPr>
      </w:pPr>
    </w:p>
    <w:p w:rsidR="00EE7727" w:rsidRDefault="00EE7727"/>
    <w:p w:rsidR="00EE7727" w:rsidRDefault="00EE7727"/>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Default="00C27A95"/>
    <w:p w:rsidR="00C27A95" w:rsidRPr="000106A1" w:rsidRDefault="00C27A95" w:rsidP="00C27A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6A81BA22" wp14:editId="0DCEA384">
            <wp:simplePos x="0" y="0"/>
            <wp:positionH relativeFrom="column">
              <wp:posOffset>3810</wp:posOffset>
            </wp:positionH>
            <wp:positionV relativeFrom="paragraph">
              <wp:posOffset>104984</wp:posOffset>
            </wp:positionV>
            <wp:extent cx="573093" cy="573093"/>
            <wp:effectExtent l="0" t="0" r="0" b="0"/>
            <wp:wrapNone/>
            <wp:docPr id="729110112" name="Gambar 72911011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27A95" w:rsidRPr="000106A1" w:rsidRDefault="00C27A95" w:rsidP="00C27A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27A95" w:rsidRPr="000106A1" w:rsidRDefault="00C27A95" w:rsidP="00C27A95">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27A95" w:rsidRPr="000106A1" w:rsidRDefault="00C27A95" w:rsidP="00C27A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27A95" w:rsidRPr="00710D69" w:rsidRDefault="00C27A95" w:rsidP="00C27A95">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4B63A76A" wp14:editId="491A6AA5">
                <wp:simplePos x="0" y="0"/>
                <wp:positionH relativeFrom="column">
                  <wp:posOffset>635</wp:posOffset>
                </wp:positionH>
                <wp:positionV relativeFrom="paragraph">
                  <wp:posOffset>27304</wp:posOffset>
                </wp:positionV>
                <wp:extent cx="6380480" cy="0"/>
                <wp:effectExtent l="0" t="0" r="20320" b="19050"/>
                <wp:wrapNone/>
                <wp:docPr id="1597490099"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60885FE" id="Straight Connector 35"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EE7727" w:rsidRPr="00EE7727" w:rsidRDefault="00EE7727" w:rsidP="00EE7727">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EE7727">
        <w:rPr>
          <w:rFonts w:ascii="Cambria" w:eastAsia="Times New Roman" w:hAnsi="Cambria" w:cs="Times New Roman"/>
          <w:b/>
          <w:bCs/>
          <w:kern w:val="0"/>
          <w:sz w:val="38"/>
          <w:szCs w:val="38"/>
          <w:lang w:val="id"/>
          <w14:ligatures w14:val="none"/>
        </w:rPr>
        <w:t>LAMPIRAN-LAMPIRAN</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EE7727">
        <w:rPr>
          <w:rFonts w:ascii="Cambria" w:eastAsia="Times New Roman" w:hAnsi="Cambria" w:cs="Times New Roman"/>
          <w:b/>
          <w:color w:val="FF0000"/>
          <w:kern w:val="0"/>
          <w:lang w:val="id"/>
          <w14:ligatures w14:val="none"/>
        </w:rPr>
        <w:t>KURIKULUM MERDEKA</w:t>
      </w:r>
    </w:p>
    <w:p w:rsidR="00EE7727" w:rsidRPr="00EE7727" w:rsidRDefault="00EE7727" w:rsidP="00EE7727">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EE7727" w:rsidRPr="00EE7727" w:rsidTr="00EE77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Cs w:val="0"/>
                <w:color w:val="auto"/>
                <w:lang w:val="id"/>
              </w:rPr>
            </w:pPr>
            <w:r w:rsidRPr="00EE7727">
              <w:rPr>
                <w:rFonts w:ascii="Cambria" w:eastAsia="Times New Roman" w:hAnsi="Cambria" w:cs="Times New Roman"/>
                <w:b w:val="0"/>
                <w:bCs w:val="0"/>
                <w:color w:val="auto"/>
                <w:lang w:val="id"/>
              </w:rPr>
              <w:t>Nama</w:t>
            </w:r>
            <w:r w:rsidRPr="00EE7727">
              <w:rPr>
                <w:rFonts w:ascii="Cambria" w:eastAsia="Times New Roman" w:hAnsi="Cambria" w:cs="Times New Roman"/>
                <w:b w:val="0"/>
                <w:bCs w:val="0"/>
                <w:color w:val="auto"/>
                <w:spacing w:val="-2"/>
                <w:lang w:val="id"/>
              </w:rPr>
              <w:t xml:space="preserve"> </w:t>
            </w:r>
            <w:r w:rsidRPr="00EE7727">
              <w:rPr>
                <w:rFonts w:ascii="Cambria" w:eastAsia="Times New Roman" w:hAnsi="Cambria" w:cs="Times New Roman"/>
                <w:b w:val="0"/>
                <w:bCs w:val="0"/>
                <w:color w:val="auto"/>
                <w:lang w:val="id"/>
              </w:rPr>
              <w:t>Penyusun</w:t>
            </w:r>
          </w:p>
        </w:tc>
        <w:tc>
          <w:tcPr>
            <w:tcW w:w="283"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EE7727">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EE7727">
              <w:rPr>
                <w:rFonts w:ascii="Cambria" w:eastAsia="Times New Roman" w:hAnsi="Cambria" w:cs="Times New Roman"/>
                <w:b w:val="0"/>
                <w:bCs w:val="0"/>
                <w:color w:val="auto"/>
                <w:lang w:val="id"/>
              </w:rPr>
              <w:t xml:space="preserve">Admin </w:t>
            </w:r>
            <w:r w:rsidR="00C27A95">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EE7727">
              <w:rPr>
                <w:rFonts w:ascii="Cambria" w:eastAsia="Times New Roman" w:hAnsi="Cambria" w:cs="Times New Roman"/>
                <w:b w:val="0"/>
                <w:bCs w:val="0"/>
                <w:color w:val="auto"/>
                <w:lang w:val="id"/>
              </w:rPr>
              <w:t>Kelas</w:t>
            </w:r>
            <w:r w:rsidRPr="00EE7727">
              <w:rPr>
                <w:rFonts w:ascii="Cambria" w:eastAsia="Times New Roman" w:hAnsi="Cambria" w:cs="Times New Roman"/>
                <w:b w:val="0"/>
                <w:bCs w:val="0"/>
                <w:color w:val="auto"/>
                <w:spacing w:val="-1"/>
                <w:lang w:val="id"/>
              </w:rPr>
              <w:t xml:space="preserve"> </w:t>
            </w:r>
            <w:r w:rsidRPr="00EE7727">
              <w:rPr>
                <w:rFonts w:ascii="Cambria" w:eastAsia="Times New Roman" w:hAnsi="Cambria" w:cs="Times New Roman"/>
                <w:b w:val="0"/>
                <w:bCs w:val="0"/>
                <w:color w:val="auto"/>
                <w:lang w:val="id"/>
              </w:rPr>
              <w:t>/ Semester</w:t>
            </w:r>
          </w:p>
        </w:tc>
        <w:tc>
          <w:tcPr>
            <w:tcW w:w="284"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EE7727">
              <w:rPr>
                <w:rFonts w:ascii="Cambria" w:eastAsia="Times New Roman" w:hAnsi="Cambria" w:cs="Times New Roman"/>
                <w:b w:val="0"/>
                <w:bCs w:val="0"/>
                <w:color w:val="auto"/>
                <w:lang w:val="id"/>
              </w:rPr>
              <w:t>:</w:t>
            </w:r>
          </w:p>
        </w:tc>
        <w:tc>
          <w:tcPr>
            <w:tcW w:w="2552" w:type="dxa"/>
            <w:tcBorders>
              <w:bottom w:val="single" w:sz="4" w:space="0" w:color="76923C"/>
            </w:tcBorders>
          </w:tcPr>
          <w:p w:rsidR="00EE7727" w:rsidRPr="00EE7727" w:rsidRDefault="00EE7727" w:rsidP="00EE7727">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EE7727">
              <w:rPr>
                <w:rFonts w:ascii="Cambria" w:eastAsia="Times New Roman" w:hAnsi="Cambria" w:cs="Times New Roman"/>
                <w:b w:val="0"/>
                <w:bCs w:val="0"/>
                <w:color w:val="auto"/>
                <w:lang w:val="id"/>
              </w:rPr>
              <w:t>VII/Genap</w:t>
            </w:r>
          </w:p>
        </w:tc>
      </w:tr>
      <w:tr w:rsidR="00EE7727" w:rsidRPr="00EE7727"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Cs w:val="0"/>
                <w:color w:val="auto"/>
                <w:lang w:val="id"/>
              </w:rPr>
            </w:pPr>
            <w:r w:rsidRPr="00EE7727">
              <w:rPr>
                <w:rFonts w:ascii="Cambria" w:eastAsia="Times New Roman" w:hAnsi="Cambria" w:cs="Times New Roman"/>
                <w:b w:val="0"/>
                <w:bCs w:val="0"/>
                <w:color w:val="auto"/>
                <w:lang w:val="id"/>
              </w:rPr>
              <w:t>Satuan</w:t>
            </w:r>
            <w:r w:rsidRPr="00EE7727">
              <w:rPr>
                <w:rFonts w:ascii="Cambria" w:eastAsia="Times New Roman" w:hAnsi="Cambria" w:cs="Times New Roman"/>
                <w:b w:val="0"/>
                <w:bCs w:val="0"/>
                <w:color w:val="auto"/>
                <w:spacing w:val="-2"/>
                <w:lang w:val="id"/>
              </w:rPr>
              <w:t xml:space="preserve"> </w:t>
            </w:r>
            <w:r w:rsidRPr="00EE7727">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EE7727" w:rsidRPr="00EE7727" w:rsidRDefault="00C27A95"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EE7727">
              <w:rPr>
                <w:rFonts w:ascii="Cambria" w:eastAsia="Times New Roman" w:hAnsi="Cambria" w:cs="Times New Roman"/>
                <w:color w:val="auto"/>
                <w:lang w:val="id"/>
              </w:rPr>
              <w:t>Alokasi</w:t>
            </w:r>
            <w:r w:rsidRPr="00EE7727">
              <w:rPr>
                <w:rFonts w:ascii="Cambria" w:eastAsia="Times New Roman" w:hAnsi="Cambria" w:cs="Times New Roman"/>
                <w:color w:val="auto"/>
                <w:spacing w:val="-1"/>
                <w:lang w:val="id"/>
              </w:rPr>
              <w:t xml:space="preserve"> </w:t>
            </w:r>
            <w:r w:rsidRPr="00EE7727">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EE7727">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EE7727">
              <w:rPr>
                <w:rFonts w:ascii="Cambria" w:eastAsia="Times New Roman" w:hAnsi="Cambria" w:cs="Times New Roman"/>
                <w:color w:val="auto"/>
                <w:lang w:val="id"/>
              </w:rPr>
              <w:t>6</w:t>
            </w:r>
            <w:r w:rsidRPr="00EE7727">
              <w:rPr>
                <w:rFonts w:ascii="Cambria" w:eastAsia="Times New Roman" w:hAnsi="Cambria" w:cs="Times New Roman"/>
                <w:color w:val="auto"/>
                <w:spacing w:val="-5"/>
                <w:lang w:val="id"/>
              </w:rPr>
              <w:t xml:space="preserve"> </w:t>
            </w:r>
            <w:r w:rsidRPr="00EE7727">
              <w:rPr>
                <w:rFonts w:ascii="Cambria" w:eastAsia="Times New Roman" w:hAnsi="Cambria" w:cs="Times New Roman"/>
                <w:color w:val="auto"/>
                <w:lang w:val="id"/>
              </w:rPr>
              <w:t>JP</w:t>
            </w:r>
            <w:r w:rsidRPr="00EE7727">
              <w:rPr>
                <w:rFonts w:ascii="Cambria" w:eastAsia="Times New Roman" w:hAnsi="Cambria" w:cs="Times New Roman"/>
                <w:color w:val="auto"/>
                <w:spacing w:val="-4"/>
                <w:lang w:val="id"/>
              </w:rPr>
              <w:t xml:space="preserve"> </w:t>
            </w:r>
            <w:r w:rsidRPr="00EE7727">
              <w:rPr>
                <w:rFonts w:ascii="Cambria" w:eastAsia="Times New Roman" w:hAnsi="Cambria" w:cs="Times New Roman"/>
                <w:color w:val="auto"/>
                <w:lang w:val="id"/>
              </w:rPr>
              <w:t>(3 x Pertemuan)</w:t>
            </w:r>
          </w:p>
        </w:tc>
      </w:tr>
      <w:tr w:rsidR="00EE7727" w:rsidRPr="00EE7727" w:rsidTr="00EE7727">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EE7727" w:rsidRPr="00EE7727" w:rsidRDefault="00EE7727" w:rsidP="00EE7727">
            <w:pPr>
              <w:tabs>
                <w:tab w:val="left" w:pos="2997"/>
                <w:tab w:val="left" w:pos="3139"/>
              </w:tabs>
              <w:spacing w:line="276" w:lineRule="auto"/>
              <w:rPr>
                <w:rFonts w:ascii="Cambria" w:eastAsia="Times New Roman" w:hAnsi="Cambria" w:cs="Times New Roman"/>
                <w:bCs w:val="0"/>
                <w:color w:val="auto"/>
                <w:lang w:val="id"/>
              </w:rPr>
            </w:pPr>
            <w:r w:rsidRPr="00EE7727">
              <w:rPr>
                <w:rFonts w:ascii="Cambria" w:eastAsia="Times New Roman" w:hAnsi="Cambria" w:cs="Times New Roman"/>
                <w:b w:val="0"/>
                <w:bCs w:val="0"/>
                <w:color w:val="auto"/>
                <w:lang w:val="id"/>
              </w:rPr>
              <w:t>Mata</w:t>
            </w:r>
            <w:r w:rsidRPr="00EE7727">
              <w:rPr>
                <w:rFonts w:ascii="Cambria" w:eastAsia="Times New Roman" w:hAnsi="Cambria" w:cs="Times New Roman"/>
                <w:b w:val="0"/>
                <w:bCs w:val="0"/>
                <w:color w:val="auto"/>
                <w:spacing w:val="-1"/>
                <w:lang w:val="id"/>
              </w:rPr>
              <w:t xml:space="preserve"> </w:t>
            </w:r>
            <w:r w:rsidRPr="00EE7727">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Seni Budaya (Teater)</w:t>
            </w:r>
          </w:p>
        </w:tc>
        <w:tc>
          <w:tcPr>
            <w:tcW w:w="1984" w:type="dxa"/>
            <w:tcBorders>
              <w:top w:val="single" w:sz="4" w:space="0" w:color="76923C"/>
              <w:left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EE7727" w:rsidRPr="00EE7727" w:rsidRDefault="00EE7727" w:rsidP="00EE7727">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D</w:t>
            </w:r>
          </w:p>
        </w:tc>
      </w:tr>
      <w:tr w:rsidR="00EE7727" w:rsidRPr="00EE7727" w:rsidTr="00EE77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rPr>
                <w:rFonts w:ascii="Cambria" w:eastAsia="Times New Roman" w:hAnsi="Cambria" w:cs="Times New Roman"/>
                <w:color w:val="auto"/>
                <w:lang w:val="id"/>
              </w:rPr>
            </w:pPr>
            <w:r w:rsidRPr="00EE7727">
              <w:rPr>
                <w:rFonts w:ascii="Cambria" w:eastAsia="Times New Roman" w:hAnsi="Cambria" w:cs="Times New Roman"/>
                <w:b w:val="0"/>
                <w:bCs w:val="0"/>
                <w:color w:val="auto"/>
                <w:lang w:val="id"/>
              </w:rPr>
              <w:t>Elemen</w:t>
            </w:r>
            <w:r w:rsidRPr="00EE7727">
              <w:rPr>
                <w:rFonts w:ascii="Cambria" w:eastAsia="Times New Roman" w:hAnsi="Cambria" w:cs="Times New Roman"/>
                <w:b w:val="0"/>
                <w:bCs w:val="0"/>
                <w:color w:val="auto"/>
                <w:spacing w:val="-1"/>
                <w:lang w:val="id"/>
              </w:rPr>
              <w:t xml:space="preserve"> </w:t>
            </w:r>
            <w:r w:rsidRPr="00EE7727">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EE7727" w:rsidRPr="00EE7727" w:rsidRDefault="00EE7727" w:rsidP="00EE7727">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EE7727">
              <w:rPr>
                <w:rFonts w:ascii="Cambria" w:eastAsia="Times New Roman" w:hAnsi="Cambria" w:cs="Times New Roman"/>
                <w:bCs/>
                <w:color w:val="auto"/>
                <w:lang w:val="id"/>
              </w:rPr>
              <w:t>Mengalami, Menciptakan, Merefleksikan, Berpikir Dan Bekerja Artistik, Berdampak</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EE7727" w:rsidRPr="00EE7727" w:rsidTr="00BF60EF">
        <w:tc>
          <w:tcPr>
            <w:tcW w:w="1560" w:type="dxa"/>
            <w:tcBorders>
              <w:bottom w:val="single" w:sz="12" w:space="0" w:color="auto"/>
            </w:tcBorders>
          </w:tcPr>
          <w:p w:rsidR="00EE7727" w:rsidRPr="00EE7727" w:rsidRDefault="00EE7727" w:rsidP="00EE7727">
            <w:pPr>
              <w:rPr>
                <w:rFonts w:ascii="Cambria" w:eastAsia="Times New Roman" w:hAnsi="Cambria" w:cs="Times New Roman"/>
                <w:b/>
                <w:lang w:val="id"/>
              </w:rPr>
            </w:pPr>
            <w:r w:rsidRPr="00EE7727">
              <w:rPr>
                <w:rFonts w:ascii="Cambria" w:eastAsia="Times New Roman" w:hAnsi="Cambria" w:cs="Times New Roman"/>
                <w:b/>
                <w:i/>
                <w:lang w:val="id"/>
              </w:rPr>
              <w:t>Lampiran</w:t>
            </w:r>
            <w:r w:rsidRPr="00EE7727">
              <w:rPr>
                <w:rFonts w:ascii="Cambria" w:eastAsia="Times New Roman" w:hAnsi="Cambria" w:cs="Times New Roman"/>
                <w:b/>
                <w:i/>
                <w:spacing w:val="-1"/>
                <w:lang w:val="id"/>
              </w:rPr>
              <w:t xml:space="preserve"> </w:t>
            </w:r>
            <w:r w:rsidRPr="00EE7727">
              <w:rPr>
                <w:rFonts w:ascii="Cambria" w:eastAsia="Times New Roman" w:hAnsi="Cambria" w:cs="Times New Roman"/>
                <w:b/>
                <w:i/>
                <w:lang w:val="id"/>
              </w:rPr>
              <w:t>1</w:t>
            </w:r>
          </w:p>
        </w:tc>
        <w:tc>
          <w:tcPr>
            <w:tcW w:w="8505" w:type="dxa"/>
            <w:tcBorders>
              <w:bottom w:val="single" w:sz="12" w:space="0" w:color="auto"/>
            </w:tcBorders>
          </w:tcPr>
          <w:p w:rsidR="00EE7727" w:rsidRPr="00EE7727" w:rsidRDefault="00EE7727" w:rsidP="00EE7727">
            <w:pPr>
              <w:rPr>
                <w:rFonts w:ascii="Cambria" w:eastAsia="Times New Roman" w:hAnsi="Cambria" w:cs="Times New Roman"/>
                <w:b/>
                <w:lang w:val="id"/>
              </w:rPr>
            </w:pPr>
            <w:r w:rsidRPr="00EE7727">
              <w:rPr>
                <w:rFonts w:ascii="Cambria" w:eastAsia="Times New Roman" w:hAnsi="Cambria" w:cs="Times New Roman"/>
                <w:b/>
                <w:lang w:val="id"/>
              </w:rPr>
              <w:t>: Lembar</w:t>
            </w:r>
            <w:r w:rsidRPr="00EE7727">
              <w:rPr>
                <w:rFonts w:ascii="Cambria" w:eastAsia="Times New Roman" w:hAnsi="Cambria" w:cs="Times New Roman"/>
                <w:b/>
                <w:spacing w:val="-2"/>
                <w:lang w:val="id"/>
              </w:rPr>
              <w:t xml:space="preserve"> </w:t>
            </w:r>
            <w:r w:rsidRPr="00EE7727">
              <w:rPr>
                <w:rFonts w:ascii="Cambria" w:eastAsia="Times New Roman" w:hAnsi="Cambria" w:cs="Times New Roman"/>
                <w:b/>
                <w:lang w:val="id"/>
              </w:rPr>
              <w:t>Kerja</w:t>
            </w:r>
            <w:r w:rsidRPr="00EE7727">
              <w:rPr>
                <w:rFonts w:ascii="Cambria" w:eastAsia="Times New Roman" w:hAnsi="Cambria" w:cs="Times New Roman"/>
                <w:b/>
                <w:spacing w:val="-2"/>
                <w:lang w:val="id"/>
              </w:rPr>
              <w:t xml:space="preserve"> </w:t>
            </w:r>
            <w:r w:rsidRPr="00EE7727">
              <w:rPr>
                <w:rFonts w:ascii="Cambria" w:eastAsia="Times New Roman" w:hAnsi="Cambria" w:cs="Times New Roman"/>
                <w:b/>
                <w:lang w:val="id"/>
              </w:rPr>
              <w:t>Peserta</w:t>
            </w:r>
            <w:r w:rsidRPr="00EE7727">
              <w:rPr>
                <w:rFonts w:ascii="Cambria" w:eastAsia="Times New Roman" w:hAnsi="Cambria" w:cs="Times New Roman"/>
                <w:b/>
                <w:spacing w:val="-1"/>
                <w:lang w:val="id"/>
              </w:rPr>
              <w:t xml:space="preserve"> </w:t>
            </w:r>
            <w:r w:rsidRPr="00EE7727">
              <w:rPr>
                <w:rFonts w:ascii="Cambria" w:eastAsia="Times New Roman" w:hAnsi="Cambria" w:cs="Times New Roman"/>
                <w:b/>
                <w:lang w:val="id"/>
              </w:rPr>
              <w:t>Didik</w:t>
            </w:r>
            <w:r w:rsidRPr="00EE7727">
              <w:rPr>
                <w:rFonts w:ascii="Cambria" w:eastAsia="Times New Roman" w:hAnsi="Cambria" w:cs="Times New Roman"/>
                <w:b/>
                <w:spacing w:val="-1"/>
                <w:lang w:val="id"/>
              </w:rPr>
              <w:t xml:space="preserve"> </w:t>
            </w:r>
            <w:r w:rsidRPr="00EE7727">
              <w:rPr>
                <w:rFonts w:ascii="Cambria" w:eastAsia="Times New Roman" w:hAnsi="Cambria" w:cs="Times New Roman"/>
                <w:b/>
                <w:lang w:val="id"/>
              </w:rPr>
              <w:t>(LKPD)</w:t>
            </w:r>
          </w:p>
        </w:tc>
      </w:tr>
    </w:tbl>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EE7727">
        <w:rPr>
          <w:rFonts w:ascii="Cambria" w:eastAsia="Times New Roman" w:hAnsi="Cambria" w:cs="Times New Roman"/>
          <w:kern w:val="0"/>
          <w:lang w:val="id"/>
          <w14:ligatures w14:val="none"/>
        </w:rPr>
        <w:t>LKPD</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adalah</w:t>
      </w:r>
      <w:r w:rsidRPr="00EE7727">
        <w:rPr>
          <w:rFonts w:ascii="Cambria" w:eastAsia="Times New Roman" w:hAnsi="Cambria" w:cs="Times New Roman"/>
          <w:spacing w:val="-4"/>
          <w:kern w:val="0"/>
          <w:lang w:val="id"/>
          <w14:ligatures w14:val="none"/>
        </w:rPr>
        <w:t xml:space="preserve"> </w:t>
      </w:r>
      <w:r w:rsidRPr="00EE7727">
        <w:rPr>
          <w:rFonts w:ascii="Cambria" w:eastAsia="Times New Roman" w:hAnsi="Cambria" w:cs="Times New Roman"/>
          <w:kern w:val="0"/>
          <w:lang w:val="id"/>
          <w14:ligatures w14:val="none"/>
        </w:rPr>
        <w:t>panduan</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dalam</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melakukan</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aktivitas</w:t>
      </w:r>
      <w:r w:rsidRPr="00EE7727">
        <w:rPr>
          <w:rFonts w:ascii="Cambria" w:eastAsia="Times New Roman" w:hAnsi="Cambria" w:cs="Times New Roman"/>
          <w:spacing w:val="-3"/>
          <w:kern w:val="0"/>
          <w:lang w:val="id"/>
          <w14:ligatures w14:val="none"/>
        </w:rPr>
        <w:t xml:space="preserve"> </w:t>
      </w:r>
      <w:r w:rsidRPr="00EE7727">
        <w:rPr>
          <w:rFonts w:ascii="Cambria" w:eastAsia="Times New Roman" w:hAnsi="Cambria" w:cs="Times New Roman"/>
          <w:kern w:val="0"/>
          <w:lang w:val="id"/>
          <w14:ligatures w14:val="none"/>
        </w:rPr>
        <w:t>pembelajaran,</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yaitu:</w:t>
      </w:r>
      <w:r w:rsidRPr="00EE7727">
        <w:rPr>
          <w:rFonts w:ascii="Cambria" w:eastAsia="Times New Roman" w:hAnsi="Cambria" w:cs="Times New Roman"/>
          <w:spacing w:val="-57"/>
          <w:kern w:val="0"/>
          <w:lang w:val="id"/>
          <w14:ligatures w14:val="none"/>
        </w:rPr>
        <w:t xml:space="preserve"> </w:t>
      </w: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Kelas/Semester</w:t>
      </w: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kern w:val="0"/>
          <w:lang w:val="id"/>
          <w14:ligatures w14:val="none"/>
        </w:rPr>
        <w:tab/>
        <w:t>VII / .......</w:t>
      </w: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Mata</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Pelajaran</w:t>
      </w: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kern w:val="0"/>
          <w:lang w:val="id"/>
          <w14:ligatures w14:val="none"/>
        </w:rPr>
        <w:tab/>
        <w:t>.................................................................................</w:t>
      </w:r>
    </w:p>
    <w:p w:rsidR="00EE7727" w:rsidRPr="00EE7727" w:rsidRDefault="00EE7727" w:rsidP="00EE7727">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Hari/Tanggal</w:t>
      </w: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kern w:val="0"/>
          <w:lang w:val="id"/>
          <w14:ligatures w14:val="none"/>
        </w:rPr>
        <w:tab/>
        <w:t>.................................................................................</w:t>
      </w: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Nama</w:t>
      </w:r>
      <w:r w:rsidRPr="00EE7727">
        <w:rPr>
          <w:rFonts w:ascii="Cambria" w:eastAsia="Times New Roman" w:hAnsi="Cambria" w:cs="Times New Roman"/>
          <w:spacing w:val="-1"/>
          <w:kern w:val="0"/>
          <w:lang w:val="id"/>
          <w14:ligatures w14:val="none"/>
        </w:rPr>
        <w:t xml:space="preserve"> </w:t>
      </w:r>
      <w:r w:rsidRPr="00EE7727">
        <w:rPr>
          <w:rFonts w:ascii="Cambria" w:eastAsia="Times New Roman" w:hAnsi="Cambria" w:cs="Times New Roman"/>
          <w:kern w:val="0"/>
          <w:lang w:val="id"/>
          <w14:ligatures w14:val="none"/>
        </w:rPr>
        <w:t>siswa</w:t>
      </w: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kern w:val="0"/>
          <w:lang w:val="id"/>
          <w14:ligatures w14:val="none"/>
        </w:rPr>
        <w:tab/>
        <w:t>.................................................................................</w:t>
      </w: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Materi</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pembelajaran</w:t>
      </w:r>
      <w:r w:rsidRPr="00EE7727">
        <w:rPr>
          <w:rFonts w:ascii="Cambria" w:eastAsia="Times New Roman" w:hAnsi="Cambria" w:cs="Times New Roman"/>
          <w:kern w:val="0"/>
          <w:lang w:val="id"/>
          <w14:ligatures w14:val="none"/>
        </w:rPr>
        <w:tab/>
        <w:t>:</w:t>
      </w:r>
      <w:r w:rsidRPr="00EE7727">
        <w:rPr>
          <w:rFonts w:ascii="Cambria" w:eastAsia="Times New Roman" w:hAnsi="Cambria" w:cs="Times New Roman"/>
          <w:kern w:val="0"/>
          <w:lang w:val="id"/>
          <w14:ligatures w14:val="none"/>
        </w:rPr>
        <w:tab/>
        <w:t>.................................................................................</w:t>
      </w: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r>
      <w:r w:rsidRPr="00EE7727">
        <w:rPr>
          <w:rFonts w:ascii="Cambria" w:eastAsia="Times New Roman" w:hAnsi="Cambria" w:cs="Times New Roman"/>
          <w:kern w:val="0"/>
          <w:lang w:val="id"/>
          <w14:ligatures w14:val="none"/>
        </w:rPr>
        <w:tab/>
        <w:t>.................................................................................</w:t>
      </w:r>
    </w:p>
    <w:p w:rsidR="00EE7727" w:rsidRPr="00EE7727" w:rsidRDefault="00EE7727" w:rsidP="00EE7727">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ab/>
      </w:r>
      <w:r w:rsidRPr="00EE7727">
        <w:rPr>
          <w:rFonts w:ascii="Cambria" w:eastAsia="Times New Roman" w:hAnsi="Cambria" w:cs="Times New Roman"/>
          <w:kern w:val="0"/>
          <w:lang w:val="id"/>
          <w14:ligatures w14:val="none"/>
        </w:rPr>
        <w:tab/>
        <w:t>.................................................................................</w:t>
      </w:r>
    </w:p>
    <w:p w:rsidR="00EE7727" w:rsidRPr="00EE7727" w:rsidRDefault="00EE7727" w:rsidP="00EE7727">
      <w:pPr>
        <w:widowControl w:val="0"/>
        <w:autoSpaceDE w:val="0"/>
        <w:autoSpaceDN w:val="0"/>
        <w:spacing w:after="0" w:line="240" w:lineRule="auto"/>
        <w:rPr>
          <w:rFonts w:ascii="Cambria" w:eastAsia="Times New Roman" w:hAnsi="Cambria" w:cs="Times New Roman"/>
          <w:kern w:val="0"/>
          <w:lang w:val="id"/>
          <w14:ligatures w14:val="none"/>
        </w:rPr>
      </w:pPr>
    </w:p>
    <w:p w:rsidR="00EE7727" w:rsidRPr="00EE7727" w:rsidRDefault="00EE7727" w:rsidP="00EE7727">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EE7727">
        <w:rPr>
          <w:rFonts w:ascii="Cambria" w:eastAsia="Times New Roman" w:hAnsi="Cambria" w:cs="Times New Roman"/>
          <w:b/>
          <w:iCs/>
          <w:kern w:val="0"/>
          <w:lang w:val="id"/>
          <w14:ligatures w14:val="none"/>
        </w:rPr>
        <w:t>A.</w:t>
      </w:r>
      <w:r w:rsidRPr="00EE7727">
        <w:rPr>
          <w:rFonts w:ascii="Cambria" w:eastAsia="Times New Roman" w:hAnsi="Cambria" w:cs="Times New Roman"/>
          <w:b/>
          <w:iCs/>
          <w:kern w:val="0"/>
          <w:lang w:val="id"/>
          <w14:ligatures w14:val="none"/>
        </w:rPr>
        <w:tab/>
        <w:t>Penilaian</w:t>
      </w:r>
      <w:r w:rsidRPr="00EE7727">
        <w:rPr>
          <w:rFonts w:ascii="Cambria" w:eastAsia="Times New Roman" w:hAnsi="Cambria" w:cs="Times New Roman"/>
          <w:b/>
          <w:iCs/>
          <w:spacing w:val="-2"/>
          <w:kern w:val="0"/>
          <w:lang w:val="id"/>
          <w14:ligatures w14:val="none"/>
        </w:rPr>
        <w:t xml:space="preserve"> </w:t>
      </w:r>
      <w:r w:rsidRPr="00EE7727">
        <w:rPr>
          <w:rFonts w:ascii="Cambria" w:eastAsia="Times New Roman" w:hAnsi="Cambria" w:cs="Times New Roman"/>
          <w:b/>
          <w:iCs/>
          <w:kern w:val="0"/>
          <w:lang w:val="id"/>
          <w14:ligatures w14:val="none"/>
        </w:rPr>
        <w:t>Pembelajaran</w:t>
      </w:r>
      <w:r w:rsidRPr="00EE7727">
        <w:rPr>
          <w:rFonts w:ascii="Cambria" w:eastAsia="Times New Roman" w:hAnsi="Cambria" w:cs="Times New Roman"/>
          <w:b/>
          <w:iCs/>
          <w:spacing w:val="-4"/>
          <w:kern w:val="0"/>
          <w:lang w:val="id"/>
          <w14:ligatures w14:val="none"/>
        </w:rPr>
        <w:t xml:space="preserve"> </w:t>
      </w:r>
      <w:r w:rsidRPr="00EE7727">
        <w:rPr>
          <w:rFonts w:ascii="Cambria" w:eastAsia="Times New Roman" w:hAnsi="Cambria" w:cs="Times New Roman"/>
          <w:b/>
          <w:iCs/>
          <w:kern w:val="0"/>
          <w:lang w:val="id"/>
          <w14:ligatures w14:val="none"/>
        </w:rPr>
        <w:t>1</w:t>
      </w:r>
    </w:p>
    <w:p w:rsidR="00EE7727" w:rsidRPr="00EE7727" w:rsidRDefault="00EE7727" w:rsidP="00EE7727">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EE7727" w:rsidRPr="00EE7727" w:rsidTr="00BF60EF">
        <w:tc>
          <w:tcPr>
            <w:tcW w:w="1560" w:type="dxa"/>
            <w:tcBorders>
              <w:bottom w:val="single" w:sz="12" w:space="0" w:color="auto"/>
            </w:tcBorders>
          </w:tcPr>
          <w:p w:rsidR="00EE7727" w:rsidRPr="00EE7727" w:rsidRDefault="00EE7727" w:rsidP="00EE7727">
            <w:pPr>
              <w:rPr>
                <w:rFonts w:ascii="Cambria" w:eastAsia="Times New Roman" w:hAnsi="Cambria" w:cs="Times New Roman"/>
                <w:b/>
                <w:lang w:val="id"/>
              </w:rPr>
            </w:pPr>
            <w:r w:rsidRPr="00EE7727">
              <w:rPr>
                <w:rFonts w:ascii="Cambria" w:eastAsia="Times New Roman" w:hAnsi="Cambria" w:cs="Times New Roman"/>
                <w:b/>
                <w:i/>
                <w:lang w:val="id"/>
              </w:rPr>
              <w:t>Lampiran</w:t>
            </w:r>
            <w:r w:rsidRPr="00EE7727">
              <w:rPr>
                <w:rFonts w:ascii="Cambria" w:eastAsia="Times New Roman" w:hAnsi="Cambria" w:cs="Times New Roman"/>
                <w:b/>
                <w:i/>
                <w:spacing w:val="-1"/>
                <w:lang w:val="id"/>
              </w:rPr>
              <w:t xml:space="preserve"> 2</w:t>
            </w:r>
          </w:p>
        </w:tc>
        <w:tc>
          <w:tcPr>
            <w:tcW w:w="8505" w:type="dxa"/>
            <w:tcBorders>
              <w:bottom w:val="single" w:sz="12" w:space="0" w:color="auto"/>
            </w:tcBorders>
          </w:tcPr>
          <w:p w:rsidR="00EE7727" w:rsidRPr="00EE7727" w:rsidRDefault="00EE7727" w:rsidP="00EE7727">
            <w:pPr>
              <w:ind w:left="28"/>
              <w:rPr>
                <w:rFonts w:ascii="Cambria" w:eastAsia="Times New Roman" w:hAnsi="Cambria" w:cs="Times New Roman"/>
                <w:b/>
                <w:lang w:val="id"/>
              </w:rPr>
            </w:pPr>
            <w:r w:rsidRPr="00EE7727">
              <w:rPr>
                <w:rFonts w:ascii="Cambria" w:eastAsia="Times New Roman" w:hAnsi="Cambria" w:cs="Times New Roman"/>
                <w:b/>
                <w:lang w:val="id"/>
              </w:rPr>
              <w:t>: Bahan</w:t>
            </w:r>
            <w:r w:rsidRPr="00EE7727">
              <w:rPr>
                <w:rFonts w:ascii="Cambria" w:eastAsia="Times New Roman" w:hAnsi="Cambria" w:cs="Times New Roman"/>
                <w:b/>
                <w:spacing w:val="-2"/>
                <w:lang w:val="id"/>
              </w:rPr>
              <w:t xml:space="preserve"> </w:t>
            </w:r>
            <w:r w:rsidRPr="00EE7727">
              <w:rPr>
                <w:rFonts w:ascii="Cambria" w:eastAsia="Times New Roman" w:hAnsi="Cambria" w:cs="Times New Roman"/>
                <w:b/>
                <w:lang w:val="id"/>
              </w:rPr>
              <w:t>Bacaan Guru</w:t>
            </w:r>
            <w:r w:rsidRPr="00EE7727">
              <w:rPr>
                <w:rFonts w:ascii="Cambria" w:eastAsia="Times New Roman" w:hAnsi="Cambria" w:cs="Times New Roman"/>
                <w:b/>
                <w:spacing w:val="-2"/>
                <w:lang w:val="id"/>
              </w:rPr>
              <w:t xml:space="preserve"> </w:t>
            </w:r>
            <w:r w:rsidRPr="00EE7727">
              <w:rPr>
                <w:rFonts w:ascii="Cambria" w:eastAsia="Times New Roman" w:hAnsi="Cambria" w:cs="Times New Roman"/>
                <w:b/>
                <w:lang w:val="id"/>
              </w:rPr>
              <w:t>Dan Peserta</w:t>
            </w:r>
            <w:r w:rsidRPr="00EE7727">
              <w:rPr>
                <w:rFonts w:ascii="Cambria" w:eastAsia="Times New Roman" w:hAnsi="Cambria" w:cs="Times New Roman"/>
                <w:b/>
                <w:spacing w:val="-1"/>
                <w:lang w:val="id"/>
              </w:rPr>
              <w:t xml:space="preserve"> </w:t>
            </w:r>
            <w:r w:rsidRPr="00EE7727">
              <w:rPr>
                <w:rFonts w:ascii="Cambria" w:eastAsia="Times New Roman" w:hAnsi="Cambria" w:cs="Times New Roman"/>
                <w:b/>
                <w:lang w:val="id"/>
              </w:rPr>
              <w:t>Didik</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A.</w:t>
      </w:r>
      <w:r w:rsidRPr="00EE7727">
        <w:rPr>
          <w:rFonts w:ascii="Cambria" w:eastAsia="Times New Roman" w:hAnsi="Cambria" w:cs="Times New Roman"/>
          <w:b/>
          <w:kern w:val="0"/>
          <w:lang w:val="id"/>
          <w14:ligatures w14:val="none"/>
        </w:rPr>
        <w:tab/>
        <w:t>Motif Dan Gerak</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Motif adalah alasan yang menggerakan ekspresi tubuh dalam laku peran. Pada kegiatan pembelajaran sebelumnya sudah disampaikan bahwa tubuh merupakan media utama seorang aktor dalam berlaku peran. Kesanggupan seorang aktor dalam berlaku peran bergantung pada keterampilan aktor memanfaatkan tubuhnya sebagai media ekspresi. Ekspresi tubuh tanpa alasan ibaratnya tubuh tanpa jiwa yang tidak punya makna. Artinya keterampilan tubuh saja belum cukup menjamin seorang aktor dapat berlaku peran secara baik dan meyakinkan.</w:t>
      </w:r>
    </w:p>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B.</w:t>
      </w:r>
      <w:r w:rsidRPr="00EE7727">
        <w:rPr>
          <w:rFonts w:ascii="Cambria" w:eastAsia="Times New Roman" w:hAnsi="Cambria" w:cs="Times New Roman"/>
          <w:b/>
          <w:kern w:val="0"/>
          <w:lang w:val="id"/>
          <w14:ligatures w14:val="none"/>
        </w:rPr>
        <w:tab/>
        <w:t>Teknik Muncul Dan Pengembangan</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 xml:space="preserve">Teknik muncul terdiri dari dari dua teknik yaitu teknik muncul dengan tubuh dan teknik muncul dengan suara. </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Teknik muncul adalah cara seorang pemeran menampakkan diri pertama kali di hadapan penonton. Ada banyak ragam cara seorang pemeran muncul di atas panggung di hadapan penonton. Di panggung yang memiliki tirai penutup dari pandangan penonton, seorang pemeran sudah bersiap sebelum tirai dibuka. Ada pemeran yang muncul di panggung sesudah tira dibuka. Ada juga pemeran yang muncul saat di panggung sudah ada adegan beberapa pemeran lain. Itu semua menunjukkan saat kapan seorang pemeran harus muncul. Seorang pemeran bisa jadi sudah mengerti saat kapan dirinya harus muncul ke panggung, tetapi tidak semua tahu teknik atau cara muncul ke panggung. Rendra dalam bukunya Tentang Bermain Drama menuliskan, “Alangkah banyaknya para pemain yang munculnya tanpa kesan, bahkan ada pemain yang munculnya ceroboh sekali, sehingga kesan pertamanya mengecewakan penonton.”</w:t>
      </w:r>
    </w:p>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p>
    <w:p w:rsidR="00EE7727" w:rsidRPr="00EE7727" w:rsidRDefault="00EE7727" w:rsidP="00EE7727">
      <w:pPr>
        <w:widowControl w:val="0"/>
        <w:autoSpaceDE w:val="0"/>
        <w:autoSpaceDN w:val="0"/>
        <w:spacing w:after="0" w:line="240" w:lineRule="auto"/>
        <w:jc w:val="both"/>
        <w:rPr>
          <w:rFonts w:ascii="Cambria" w:eastAsia="Times New Roman" w:hAnsi="Cambria" w:cs="Times New Roman"/>
          <w:b/>
          <w:kern w:val="0"/>
          <w:lang w:val="id"/>
          <w14:ligatures w14:val="none"/>
        </w:rPr>
      </w:pPr>
      <w:r w:rsidRPr="00EE7727">
        <w:rPr>
          <w:rFonts w:ascii="Cambria" w:eastAsia="Times New Roman" w:hAnsi="Cambria" w:cs="Times New Roman"/>
          <w:b/>
          <w:kern w:val="0"/>
          <w:lang w:val="id"/>
          <w14:ligatures w14:val="none"/>
        </w:rPr>
        <w:t>C.</w:t>
      </w:r>
      <w:r w:rsidRPr="00EE7727">
        <w:rPr>
          <w:rFonts w:ascii="Cambria" w:eastAsia="Times New Roman" w:hAnsi="Cambria" w:cs="Times New Roman"/>
          <w:b/>
          <w:kern w:val="0"/>
          <w:lang w:val="id"/>
          <w14:ligatures w14:val="none"/>
        </w:rPr>
        <w:tab/>
        <w:t>Komposisi Di Atas Panggung</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Seorang aktor atau pemain di atas panggung berpengaruh bagi pemain lain dalam menentukan blocking dan komposisi. Sutradara memang menentukan komposisi dan blocking pemain, namun aktor lah yang pada akhirnya menentukan seperti apa terjadinya komposisi dan blocking di atas panggung.</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Komposisi teater pada dasarnya sama dengan komposisi lukisan. Pada teater komposisinya objek tiga dimensi, properti, dekorasi, dan aktor dengan panggung sebagai kanvas. Sedangkan pada lukisan objek komposisinya dua dimensi, guratan garis dan warna.</w:t>
      </w:r>
    </w:p>
    <w:p w:rsidR="00EE7727" w:rsidRPr="00EE7727" w:rsidRDefault="00EE7727" w:rsidP="00EE7727">
      <w:pPr>
        <w:widowControl w:val="0"/>
        <w:numPr>
          <w:ilvl w:val="0"/>
          <w:numId w:val="18"/>
        </w:numPr>
        <w:autoSpaceDE w:val="0"/>
        <w:autoSpaceDN w:val="0"/>
        <w:spacing w:after="0" w:line="240" w:lineRule="auto"/>
        <w:jc w:val="both"/>
        <w:rPr>
          <w:rFonts w:ascii="Cambria" w:eastAsia="Times New Roman" w:hAnsi="Cambria" w:cs="Times New Roman"/>
          <w:kern w:val="0"/>
          <w:lang w:val="id"/>
          <w14:ligatures w14:val="none"/>
        </w:rPr>
      </w:pPr>
      <w:r w:rsidRPr="00EE7727">
        <w:rPr>
          <w:rFonts w:ascii="Cambria" w:eastAsia="Times New Roman" w:hAnsi="Cambria" w:cs="Times New Roman"/>
          <w:b/>
          <w:kern w:val="0"/>
          <w:lang w:val="id"/>
          <w14:ligatures w14:val="none"/>
        </w:rPr>
        <w:t>Komposisi</w:t>
      </w:r>
      <w:r w:rsidRPr="00EE7727">
        <w:rPr>
          <w:rFonts w:ascii="Cambria" w:eastAsia="Times New Roman" w:hAnsi="Cambria" w:cs="Times New Roman"/>
          <w:kern w:val="0"/>
          <w:lang w:val="id"/>
          <w14:ligatures w14:val="none"/>
        </w:rPr>
        <w:t xml:space="preserve"> : komposisi dalam teater merupakan penataan atau tata letak berbagai elemen artistik di atas panggung (dekorasi, properti, dan pemain) sehingga terlihat artistik dan memiliki arti.</w:t>
      </w:r>
    </w:p>
    <w:p w:rsidR="00EE7727" w:rsidRPr="00EE7727" w:rsidRDefault="00EE7727" w:rsidP="00EE7727">
      <w:pPr>
        <w:widowControl w:val="0"/>
        <w:numPr>
          <w:ilvl w:val="0"/>
          <w:numId w:val="18"/>
        </w:numPr>
        <w:autoSpaceDE w:val="0"/>
        <w:autoSpaceDN w:val="0"/>
        <w:spacing w:after="0" w:line="240" w:lineRule="auto"/>
        <w:jc w:val="both"/>
        <w:rPr>
          <w:rFonts w:ascii="Cambria" w:eastAsia="Times New Roman" w:hAnsi="Cambria" w:cs="Times New Roman"/>
          <w:kern w:val="0"/>
          <w:lang w:val="id"/>
          <w14:ligatures w14:val="none"/>
        </w:rPr>
      </w:pPr>
      <w:r w:rsidRPr="00EE7727">
        <w:rPr>
          <w:rFonts w:ascii="Cambria" w:eastAsia="Times New Roman" w:hAnsi="Cambria" w:cs="Times New Roman"/>
          <w:b/>
          <w:kern w:val="0"/>
          <w:lang w:val="id"/>
          <w14:ligatures w14:val="none"/>
        </w:rPr>
        <w:t>Komposisi simetris</w:t>
      </w:r>
      <w:r w:rsidRPr="00EE7727">
        <w:rPr>
          <w:rFonts w:ascii="Cambria" w:eastAsia="Times New Roman" w:hAnsi="Cambria" w:cs="Times New Roman"/>
          <w:kern w:val="0"/>
          <w:lang w:val="id"/>
          <w14:ligatures w14:val="none"/>
        </w:rPr>
        <w:t xml:space="preserve"> : komposisi yang membagi pemain dalam dua bagian dan menempatkan bagian-bagian tersebut dalam posisi yang benar-benar sama.</w:t>
      </w:r>
    </w:p>
    <w:p w:rsidR="00EE7727" w:rsidRPr="00EE7727" w:rsidRDefault="00EE7727" w:rsidP="00EE7727">
      <w:pPr>
        <w:widowControl w:val="0"/>
        <w:numPr>
          <w:ilvl w:val="0"/>
          <w:numId w:val="18"/>
        </w:numPr>
        <w:autoSpaceDE w:val="0"/>
        <w:autoSpaceDN w:val="0"/>
        <w:spacing w:after="0" w:line="240" w:lineRule="auto"/>
        <w:jc w:val="both"/>
        <w:rPr>
          <w:rFonts w:ascii="Cambria" w:eastAsia="Times New Roman" w:hAnsi="Cambria" w:cs="Times New Roman"/>
          <w:kern w:val="0"/>
          <w:lang w:val="id"/>
          <w14:ligatures w14:val="none"/>
        </w:rPr>
      </w:pPr>
      <w:r w:rsidRPr="00EE7727">
        <w:rPr>
          <w:rFonts w:ascii="Cambria" w:eastAsia="Times New Roman" w:hAnsi="Cambria" w:cs="Times New Roman"/>
          <w:b/>
          <w:kern w:val="0"/>
          <w:lang w:val="id"/>
          <w14:ligatures w14:val="none"/>
        </w:rPr>
        <w:t>Komposisi asimetris</w:t>
      </w:r>
      <w:r w:rsidRPr="00EE7727">
        <w:rPr>
          <w:rFonts w:ascii="Cambria" w:eastAsia="Times New Roman" w:hAnsi="Cambria" w:cs="Times New Roman"/>
          <w:kern w:val="0"/>
          <w:lang w:val="id"/>
          <w14:ligatures w14:val="none"/>
        </w:rPr>
        <w:t xml:space="preserve"> : komposisi yang membagi pemain dalam dua bagian dan menempatkan bagian-bagian tersebut dalam posisi yang benar-benar sama.</w:t>
      </w:r>
    </w:p>
    <w:p w:rsidR="00EE7727" w:rsidRPr="00EE7727" w:rsidRDefault="00EE7727" w:rsidP="00EE7727">
      <w:pPr>
        <w:widowControl w:val="0"/>
        <w:numPr>
          <w:ilvl w:val="0"/>
          <w:numId w:val="18"/>
        </w:numPr>
        <w:autoSpaceDE w:val="0"/>
        <w:autoSpaceDN w:val="0"/>
        <w:spacing w:after="0" w:line="240" w:lineRule="auto"/>
        <w:jc w:val="both"/>
        <w:rPr>
          <w:rFonts w:ascii="Cambria" w:eastAsia="Times New Roman" w:hAnsi="Cambria" w:cs="Times New Roman"/>
          <w:kern w:val="0"/>
          <w:lang w:val="id"/>
          <w14:ligatures w14:val="none"/>
        </w:rPr>
      </w:pPr>
      <w:r w:rsidRPr="00EE7727">
        <w:rPr>
          <w:rFonts w:ascii="Cambria" w:eastAsia="Times New Roman" w:hAnsi="Cambria" w:cs="Times New Roman"/>
          <w:b/>
          <w:kern w:val="0"/>
          <w:lang w:val="id"/>
          <w14:ligatures w14:val="none"/>
        </w:rPr>
        <w:t>Komposisi berimbang</w:t>
      </w:r>
      <w:r w:rsidRPr="00EE7727">
        <w:rPr>
          <w:rFonts w:ascii="Cambria" w:eastAsia="Times New Roman" w:hAnsi="Cambria" w:cs="Times New Roman"/>
          <w:kern w:val="0"/>
          <w:lang w:val="id"/>
          <w14:ligatures w14:val="none"/>
        </w:rPr>
        <w:t xml:space="preserve"> : keseimbangan adalah pengaturan atau pengelompokan aktor di atas pentas yang ditata sedemikian rupa sehingga tidak menghasilkan ketimpangan.</w:t>
      </w:r>
    </w:p>
    <w:p w:rsidR="00EE7727" w:rsidRPr="00EE7727" w:rsidRDefault="00EE7727" w:rsidP="00EE7727">
      <w:pPr>
        <w:widowControl w:val="0"/>
        <w:numPr>
          <w:ilvl w:val="0"/>
          <w:numId w:val="18"/>
        </w:numPr>
        <w:autoSpaceDE w:val="0"/>
        <w:autoSpaceDN w:val="0"/>
        <w:spacing w:after="0" w:line="240" w:lineRule="auto"/>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B</w:t>
      </w:r>
      <w:r w:rsidRPr="00EE7727">
        <w:rPr>
          <w:rFonts w:ascii="Cambria" w:eastAsia="Times New Roman" w:hAnsi="Cambria" w:cs="Times New Roman"/>
          <w:b/>
          <w:kern w:val="0"/>
          <w:lang w:val="id"/>
          <w14:ligatures w14:val="none"/>
        </w:rPr>
        <w:t>locking</w:t>
      </w:r>
      <w:r w:rsidRPr="00EE7727">
        <w:rPr>
          <w:rFonts w:ascii="Cambria" w:eastAsia="Times New Roman" w:hAnsi="Cambria" w:cs="Times New Roman"/>
          <w:kern w:val="0"/>
          <w:lang w:val="id"/>
          <w14:ligatures w14:val="none"/>
        </w:rPr>
        <w:t xml:space="preserve"> : pada dasarnya juga merupakan komposisi. Bedanya komposisi bersifat statis atau diam, sedangkan blocking merupakan komposisi yang dibangun dari pergerakan pemain.</w:t>
      </w:r>
    </w:p>
    <w:p w:rsidR="00EE7727" w:rsidRPr="00EE7727" w:rsidRDefault="00EE7727" w:rsidP="00EE7727">
      <w:pPr>
        <w:widowControl w:val="0"/>
        <w:numPr>
          <w:ilvl w:val="0"/>
          <w:numId w:val="18"/>
        </w:numPr>
        <w:autoSpaceDE w:val="0"/>
        <w:autoSpaceDN w:val="0"/>
        <w:spacing w:after="0" w:line="240" w:lineRule="auto"/>
        <w:jc w:val="both"/>
        <w:rPr>
          <w:rFonts w:ascii="Cambria" w:eastAsia="Times New Roman" w:hAnsi="Cambria" w:cs="Times New Roman"/>
          <w:kern w:val="0"/>
          <w:lang w:val="id"/>
          <w14:ligatures w14:val="none"/>
        </w:rPr>
      </w:pPr>
      <w:r w:rsidRPr="00EE7727">
        <w:rPr>
          <w:rFonts w:ascii="Cambria" w:eastAsia="Times New Roman" w:hAnsi="Cambria" w:cs="Times New Roman"/>
          <w:b/>
          <w:kern w:val="0"/>
          <w:lang w:val="id"/>
          <w14:ligatures w14:val="none"/>
        </w:rPr>
        <w:t>Sutradara</w:t>
      </w:r>
      <w:r w:rsidRPr="00EE7727">
        <w:rPr>
          <w:rFonts w:ascii="Cambria" w:eastAsia="Times New Roman" w:hAnsi="Cambria" w:cs="Times New Roman"/>
          <w:kern w:val="0"/>
          <w:lang w:val="id"/>
          <w14:ligatures w14:val="none"/>
        </w:rPr>
        <w:t xml:space="preserve"> : orang yang mampu bertanggungjawab menyatukan seluruh sumber daya dan elemen teater untuk mencapai tujuan yang hendak dicapai melalui pertunjukan teater.</w:t>
      </w:r>
    </w:p>
    <w:p w:rsidR="00EE7727" w:rsidRPr="00EE7727" w:rsidRDefault="00EE7727" w:rsidP="00EE7727">
      <w:pPr>
        <w:widowControl w:val="0"/>
        <w:autoSpaceDE w:val="0"/>
        <w:autoSpaceDN w:val="0"/>
        <w:spacing w:after="0" w:line="240" w:lineRule="auto"/>
        <w:jc w:val="both"/>
        <w:rPr>
          <w:rFonts w:ascii="Cambria" w:eastAsia="Times New Roman" w:hAnsi="Cambria" w:cs="Times New Roman"/>
          <w:kern w:val="0"/>
          <w:lang w:val="id"/>
          <w14:ligatures w14:val="none"/>
        </w:rPr>
      </w:pP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Dalam sejarah keberadaan sutradara dimulai saat George II bergelar Duke Of Meiningen (1874-1896) dari Jerman pendiri Meiningen Company, romobongan teater, menyelenggarakan tour teater di Berlin.</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Constantin Stanislavsi (1863-1938 pendiri Moskow Art Theatre melahirkan teori penyutradaan yang popular sampai saat ini.</w:t>
      </w:r>
    </w:p>
    <w:p w:rsidR="00EE7727" w:rsidRPr="00EE7727" w:rsidRDefault="00EE7727" w:rsidP="00EE7727">
      <w:pPr>
        <w:widowControl w:val="0"/>
        <w:autoSpaceDE w:val="0"/>
        <w:autoSpaceDN w:val="0"/>
        <w:spacing w:after="0" w:line="240" w:lineRule="auto"/>
        <w:ind w:left="567"/>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EE7727" w:rsidRPr="00EE7727" w:rsidTr="00BF60EF">
        <w:tc>
          <w:tcPr>
            <w:tcW w:w="1560" w:type="dxa"/>
            <w:tcBorders>
              <w:bottom w:val="single" w:sz="12" w:space="0" w:color="auto"/>
            </w:tcBorders>
          </w:tcPr>
          <w:p w:rsidR="00EE7727" w:rsidRPr="00EE7727" w:rsidRDefault="00EE7727" w:rsidP="00EE7727">
            <w:pPr>
              <w:rPr>
                <w:rFonts w:ascii="Cambria" w:eastAsia="Times New Roman" w:hAnsi="Cambria" w:cs="Times New Roman"/>
                <w:b/>
                <w:lang w:val="id"/>
              </w:rPr>
            </w:pPr>
            <w:r w:rsidRPr="00EE7727">
              <w:rPr>
                <w:rFonts w:ascii="Cambria" w:eastAsia="Times New Roman" w:hAnsi="Cambria" w:cs="Times New Roman"/>
                <w:b/>
                <w:i/>
                <w:lang w:val="id"/>
              </w:rPr>
              <w:t>Lampiran</w:t>
            </w:r>
            <w:r w:rsidRPr="00EE7727">
              <w:rPr>
                <w:rFonts w:ascii="Cambria" w:eastAsia="Times New Roman" w:hAnsi="Cambria" w:cs="Times New Roman"/>
                <w:b/>
                <w:i/>
                <w:spacing w:val="-1"/>
                <w:lang w:val="id"/>
              </w:rPr>
              <w:t xml:space="preserve"> 3</w:t>
            </w:r>
          </w:p>
        </w:tc>
        <w:tc>
          <w:tcPr>
            <w:tcW w:w="8505" w:type="dxa"/>
            <w:tcBorders>
              <w:bottom w:val="single" w:sz="12" w:space="0" w:color="auto"/>
            </w:tcBorders>
          </w:tcPr>
          <w:p w:rsidR="00EE7727" w:rsidRPr="00EE7727" w:rsidRDefault="00EE7727" w:rsidP="00EE7727">
            <w:pPr>
              <w:ind w:left="28"/>
              <w:rPr>
                <w:rFonts w:ascii="Cambria" w:eastAsia="Times New Roman" w:hAnsi="Cambria" w:cs="Times New Roman"/>
                <w:b/>
                <w:lang w:val="id"/>
              </w:rPr>
            </w:pPr>
            <w:r w:rsidRPr="00EE7727">
              <w:rPr>
                <w:rFonts w:ascii="Cambria" w:eastAsia="Times New Roman" w:hAnsi="Cambria" w:cs="Times New Roman"/>
                <w:b/>
                <w:lang w:val="id"/>
              </w:rPr>
              <w:t>: Glosarium</w:t>
            </w:r>
          </w:p>
        </w:tc>
      </w:tr>
    </w:tbl>
    <w:p w:rsidR="00EE7727" w:rsidRPr="00EE7727" w:rsidRDefault="00EE7727" w:rsidP="00EE7727">
      <w:pPr>
        <w:widowControl w:val="0"/>
        <w:autoSpaceDE w:val="0"/>
        <w:autoSpaceDN w:val="0"/>
        <w:spacing w:after="0" w:line="240" w:lineRule="auto"/>
        <w:rPr>
          <w:rFonts w:ascii="Cambria" w:eastAsia="Times New Roman" w:hAnsi="Cambria" w:cs="Times New Roman"/>
          <w:kern w:val="0"/>
          <w:sz w:val="24"/>
          <w:szCs w:val="24"/>
          <w:lang w:val="id"/>
          <w14:ligatures w14:val="none"/>
        </w:rPr>
      </w:pPr>
      <w:r w:rsidRPr="00EE7727">
        <w:rPr>
          <w:rFonts w:ascii="Cambria" w:eastAsia="Times New Roman" w:hAnsi="Cambria" w:cs="Times New Roman"/>
          <w:kern w:val="0"/>
          <w:sz w:val="24"/>
          <w:szCs w:val="24"/>
          <w:lang w:val="id"/>
          <w14:ligatures w14:val="none"/>
        </w:rPr>
        <w:t>Motif dan gerak, teknik muncul dan pengembangan, komposisi diatas panggung.</w:t>
      </w:r>
    </w:p>
    <w:p w:rsidR="00EE7727" w:rsidRPr="00EE7727" w:rsidRDefault="00EE7727" w:rsidP="00EE7727">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EE7727" w:rsidRPr="00EE7727" w:rsidTr="00BF60EF">
        <w:tc>
          <w:tcPr>
            <w:tcW w:w="1560" w:type="dxa"/>
            <w:tcBorders>
              <w:bottom w:val="single" w:sz="12" w:space="0" w:color="auto"/>
            </w:tcBorders>
          </w:tcPr>
          <w:p w:rsidR="00EE7727" w:rsidRPr="00EE7727" w:rsidRDefault="00EE7727" w:rsidP="00EE7727">
            <w:pPr>
              <w:rPr>
                <w:rFonts w:ascii="Cambria" w:eastAsia="Times New Roman" w:hAnsi="Cambria" w:cs="Times New Roman"/>
                <w:b/>
                <w:lang w:val="id"/>
              </w:rPr>
            </w:pPr>
            <w:r w:rsidRPr="00EE7727">
              <w:rPr>
                <w:rFonts w:ascii="Cambria" w:eastAsia="Times New Roman" w:hAnsi="Cambria" w:cs="Times New Roman"/>
                <w:b/>
                <w:i/>
                <w:lang w:val="id"/>
              </w:rPr>
              <w:t>Lampiran</w:t>
            </w:r>
            <w:r w:rsidRPr="00EE7727">
              <w:rPr>
                <w:rFonts w:ascii="Cambria" w:eastAsia="Times New Roman" w:hAnsi="Cambria" w:cs="Times New Roman"/>
                <w:b/>
                <w:i/>
                <w:spacing w:val="-1"/>
                <w:lang w:val="id"/>
              </w:rPr>
              <w:t xml:space="preserve"> 4</w:t>
            </w:r>
          </w:p>
        </w:tc>
        <w:tc>
          <w:tcPr>
            <w:tcW w:w="8505" w:type="dxa"/>
            <w:tcBorders>
              <w:bottom w:val="single" w:sz="12" w:space="0" w:color="auto"/>
            </w:tcBorders>
          </w:tcPr>
          <w:p w:rsidR="00EE7727" w:rsidRPr="00EE7727" w:rsidRDefault="00EE7727" w:rsidP="00EE7727">
            <w:pPr>
              <w:ind w:left="28"/>
              <w:rPr>
                <w:rFonts w:ascii="Cambria" w:eastAsia="Times New Roman" w:hAnsi="Cambria" w:cs="Times New Roman"/>
                <w:b/>
                <w:lang w:val="id"/>
              </w:rPr>
            </w:pPr>
            <w:r w:rsidRPr="00EE7727">
              <w:rPr>
                <w:rFonts w:ascii="Cambria" w:eastAsia="Times New Roman" w:hAnsi="Cambria" w:cs="Times New Roman"/>
                <w:b/>
                <w:lang w:val="id"/>
              </w:rPr>
              <w:t>: Daftar Pustaka</w:t>
            </w:r>
          </w:p>
        </w:tc>
      </w:tr>
    </w:tbl>
    <w:p w:rsidR="00EE7727" w:rsidRPr="00EE7727" w:rsidRDefault="00EE7727" w:rsidP="00EE7727">
      <w:pPr>
        <w:widowControl w:val="0"/>
        <w:numPr>
          <w:ilvl w:val="0"/>
          <w:numId w:val="17"/>
        </w:numPr>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 xml:space="preserve">Ibe Karyanto &amp; Whani Haridarmawan. 2021. </w:t>
      </w:r>
      <w:r w:rsidRPr="00EE7727">
        <w:rPr>
          <w:rFonts w:ascii="Cambria" w:eastAsia="Times New Roman" w:hAnsi="Cambria" w:cs="Times New Roman"/>
          <w:i/>
          <w:kern w:val="0"/>
          <w:lang w:val="id"/>
          <w14:ligatures w14:val="none"/>
        </w:rPr>
        <w:t>Buku Paket Seni Teater Kelas VII</w:t>
      </w:r>
      <w:r w:rsidRPr="00EE7727">
        <w:rPr>
          <w:rFonts w:ascii="Cambria" w:eastAsia="Times New Roman" w:hAnsi="Cambria" w:cs="Times New Roman"/>
          <w:kern w:val="0"/>
          <w:lang w:val="id"/>
          <w14:ligatures w14:val="none"/>
        </w:rPr>
        <w:t>. Penerbit Pusat Perbukuan Badan Standar, Kurikulum, dan Asesmen Pendidikan Kementerian Pendidikan, Kebudayaan, Riset, dan Teknologi.</w:t>
      </w:r>
    </w:p>
    <w:p w:rsidR="00EE7727" w:rsidRPr="00EE7727" w:rsidRDefault="00EE7727" w:rsidP="00EE7727">
      <w:pPr>
        <w:widowControl w:val="0"/>
        <w:numPr>
          <w:ilvl w:val="0"/>
          <w:numId w:val="17"/>
        </w:numPr>
        <w:tabs>
          <w:tab w:val="left" w:pos="707"/>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KBBI</w:t>
      </w:r>
    </w:p>
    <w:p w:rsidR="00EE7727" w:rsidRPr="00EE7727" w:rsidRDefault="00EE7727" w:rsidP="00EE7727">
      <w:pPr>
        <w:widowControl w:val="0"/>
        <w:numPr>
          <w:ilvl w:val="0"/>
          <w:numId w:val="17"/>
        </w:numPr>
        <w:tabs>
          <w:tab w:val="left" w:pos="707"/>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PUEBI</w:t>
      </w:r>
    </w:p>
    <w:p w:rsidR="00EE7727" w:rsidRPr="00EE7727" w:rsidRDefault="00EE7727" w:rsidP="00EE7727">
      <w:pPr>
        <w:widowControl w:val="0"/>
        <w:numPr>
          <w:ilvl w:val="0"/>
          <w:numId w:val="17"/>
        </w:numPr>
        <w:tabs>
          <w:tab w:val="left" w:pos="707"/>
        </w:tabs>
        <w:autoSpaceDE w:val="0"/>
        <w:autoSpaceDN w:val="0"/>
        <w:spacing w:after="0" w:line="240" w:lineRule="auto"/>
        <w:rPr>
          <w:rFonts w:ascii="Cambria" w:eastAsia="Times New Roman" w:hAnsi="Cambria" w:cs="Times New Roman"/>
          <w:kern w:val="0"/>
          <w:lang w:val="id"/>
          <w14:ligatures w14:val="none"/>
        </w:rPr>
      </w:pPr>
      <w:r w:rsidRPr="00EE7727">
        <w:rPr>
          <w:rFonts w:ascii="Cambria" w:eastAsia="Times New Roman" w:hAnsi="Cambria" w:cs="Times New Roman"/>
          <w:kern w:val="0"/>
          <w:lang w:val="id"/>
          <w14:ligatures w14:val="none"/>
        </w:rPr>
        <w:t>Internet (Google</w:t>
      </w:r>
      <w:r w:rsidRPr="00EE7727">
        <w:rPr>
          <w:rFonts w:ascii="Cambria" w:eastAsia="Times New Roman" w:hAnsi="Cambria" w:cs="Times New Roman"/>
          <w:spacing w:val="-2"/>
          <w:kern w:val="0"/>
          <w:lang w:val="id"/>
          <w14:ligatures w14:val="none"/>
        </w:rPr>
        <w:t xml:space="preserve"> </w:t>
      </w:r>
      <w:r w:rsidRPr="00EE7727">
        <w:rPr>
          <w:rFonts w:ascii="Cambria" w:eastAsia="Times New Roman" w:hAnsi="Cambria" w:cs="Times New Roman"/>
          <w:kern w:val="0"/>
          <w:lang w:val="id"/>
          <w14:ligatures w14:val="none"/>
        </w:rPr>
        <w:t>Cendekia, Youtube dan situs</w:t>
      </w:r>
      <w:r w:rsidR="00E95548">
        <w:rPr>
          <w:rFonts w:ascii="Cambria" w:eastAsia="Times New Roman" w:hAnsi="Cambria" w:cs="Times New Roman"/>
          <w:kern w:val="0"/>
          <w14:ligatures w14:val="none"/>
        </w:rPr>
        <w:t xml:space="preserve"> Gurubantu .com</w:t>
      </w:r>
      <w:r w:rsidRPr="00EE7727">
        <w:rPr>
          <w:rFonts w:ascii="Cambria" w:eastAsia="Times New Roman" w:hAnsi="Cambria" w:cs="Times New Roman"/>
          <w:kern w:val="0"/>
          <w:lang w:val="id"/>
          <w14:ligatures w14:val="none"/>
        </w:rPr>
        <w:t>)</w:t>
      </w:r>
    </w:p>
    <w:p w:rsidR="00EE7727" w:rsidRPr="00EE7727" w:rsidRDefault="00EE7727" w:rsidP="00EE7727">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EE7727" w:rsidRPr="00EE7727" w:rsidTr="00BF60EF">
        <w:tc>
          <w:tcPr>
            <w:tcW w:w="3119" w:type="dxa"/>
          </w:tcPr>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Mengetahui,</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Kepala Sekolah</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w:t>
            </w:r>
          </w:p>
        </w:tc>
        <w:tc>
          <w:tcPr>
            <w:tcW w:w="2693" w:type="dxa"/>
          </w:tcPr>
          <w:p w:rsidR="00EE7727" w:rsidRPr="00EE7727" w:rsidRDefault="00EE7727" w:rsidP="00EE7727">
            <w:pPr>
              <w:rPr>
                <w:rFonts w:ascii="Cambria" w:eastAsia="Times New Roman" w:hAnsi="Cambria" w:cs="Times New Roman"/>
                <w:bCs/>
                <w:lang w:val="id"/>
              </w:rPr>
            </w:pPr>
          </w:p>
        </w:tc>
        <w:tc>
          <w:tcPr>
            <w:tcW w:w="3544" w:type="dxa"/>
          </w:tcPr>
          <w:p w:rsidR="00EE7727" w:rsidRPr="00EE7727" w:rsidRDefault="00C27A95" w:rsidP="00EE7727">
            <w:pPr>
              <w:rPr>
                <w:rFonts w:ascii="Cambria" w:eastAsia="Times New Roman" w:hAnsi="Cambria" w:cs="Times New Roman"/>
                <w:bCs/>
                <w:lang w:val="id"/>
              </w:rPr>
            </w:pPr>
            <w:r>
              <w:rPr>
                <w:rFonts w:ascii="Cambria" w:eastAsia="Times New Roman" w:hAnsi="Cambria" w:cs="Times New Roman"/>
                <w:bCs/>
                <w:lang w:val="id"/>
              </w:rPr>
              <w:t>Indramayu</w:t>
            </w:r>
            <w:r w:rsidR="00EE7727" w:rsidRPr="00EE7727">
              <w:rPr>
                <w:rFonts w:ascii="Cambria" w:eastAsia="Times New Roman" w:hAnsi="Cambria" w:cs="Times New Roman"/>
                <w:bCs/>
                <w:lang w:val="id"/>
              </w:rPr>
              <w:t>,   Januari 2024</w:t>
            </w:r>
          </w:p>
          <w:p w:rsidR="00EE7727" w:rsidRPr="00EE7727" w:rsidRDefault="00EE7727" w:rsidP="00EE7727">
            <w:pPr>
              <w:spacing w:before="240"/>
              <w:rPr>
                <w:rFonts w:ascii="Cambria" w:eastAsia="Times New Roman" w:hAnsi="Cambria" w:cs="Times New Roman"/>
                <w:bCs/>
                <w:lang w:val="id"/>
              </w:rPr>
            </w:pPr>
            <w:r w:rsidRPr="00EE7727">
              <w:rPr>
                <w:rFonts w:ascii="Cambria" w:eastAsia="Times New Roman" w:hAnsi="Cambria" w:cs="Times New Roman"/>
                <w:bCs/>
                <w:lang w:val="id"/>
              </w:rPr>
              <w:t>Guru Mata Pelajaran</w:t>
            </w: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Cs/>
                <w:lang w:val="id"/>
              </w:rPr>
            </w:pPr>
          </w:p>
          <w:p w:rsidR="00EE7727" w:rsidRPr="00EE7727" w:rsidRDefault="00EE7727" w:rsidP="00EE7727">
            <w:pPr>
              <w:rPr>
                <w:rFonts w:ascii="Cambria" w:eastAsia="Times New Roman" w:hAnsi="Cambria" w:cs="Times New Roman"/>
                <w:b/>
                <w:u w:val="single"/>
                <w:lang w:val="id"/>
              </w:rPr>
            </w:pPr>
            <w:r w:rsidRPr="00EE7727">
              <w:rPr>
                <w:rFonts w:ascii="Cambria" w:eastAsia="Times New Roman" w:hAnsi="Cambria" w:cs="Times New Roman"/>
                <w:b/>
                <w:u w:val="single"/>
                <w:lang w:val="id"/>
              </w:rPr>
              <w:t xml:space="preserve">..Admin </w:t>
            </w:r>
            <w:r w:rsidR="00C27A95">
              <w:rPr>
                <w:rFonts w:ascii="Cambria" w:eastAsia="Times New Roman" w:hAnsi="Cambria" w:cs="Times New Roman"/>
                <w:b/>
                <w:u w:val="single"/>
                <w:lang w:val="id"/>
              </w:rPr>
              <w:t>Gurubantu.com</w:t>
            </w:r>
            <w:r w:rsidRPr="00EE7727">
              <w:rPr>
                <w:rFonts w:ascii="Cambria" w:eastAsia="Times New Roman" w:hAnsi="Cambria" w:cs="Times New Roman"/>
                <w:b/>
                <w:u w:val="single"/>
                <w:lang w:val="id"/>
              </w:rPr>
              <w:t>...</w:t>
            </w:r>
          </w:p>
          <w:p w:rsidR="00EE7727" w:rsidRPr="00EE7727" w:rsidRDefault="00EE7727" w:rsidP="00EE7727">
            <w:pPr>
              <w:rPr>
                <w:rFonts w:ascii="Cambria" w:eastAsia="Times New Roman" w:hAnsi="Cambria" w:cs="Times New Roman"/>
                <w:bCs/>
                <w:lang w:val="id"/>
              </w:rPr>
            </w:pPr>
            <w:r w:rsidRPr="00EE7727">
              <w:rPr>
                <w:rFonts w:ascii="Cambria" w:eastAsia="Times New Roman" w:hAnsi="Cambria" w:cs="Times New Roman"/>
                <w:bCs/>
                <w:lang w:val="id"/>
              </w:rPr>
              <w:t>NIP. https://www.</w:t>
            </w:r>
            <w:r w:rsidR="00C27A95">
              <w:rPr>
                <w:rFonts w:ascii="Cambria" w:eastAsia="Times New Roman" w:hAnsi="Cambria" w:cs="Times New Roman"/>
                <w:bCs/>
                <w:lang w:val="id"/>
              </w:rPr>
              <w:t>gurubantu.com</w:t>
            </w:r>
          </w:p>
        </w:tc>
      </w:tr>
    </w:tbl>
    <w:p w:rsidR="00EE7727" w:rsidRPr="00EE7727" w:rsidRDefault="00EE7727" w:rsidP="00EE7727">
      <w:pPr>
        <w:widowControl w:val="0"/>
        <w:autoSpaceDE w:val="0"/>
        <w:autoSpaceDN w:val="0"/>
        <w:spacing w:after="0" w:line="240" w:lineRule="auto"/>
        <w:rPr>
          <w:rFonts w:ascii="Times New Roman" w:eastAsia="Times New Roman" w:hAnsi="Times New Roman" w:cs="Times New Roman"/>
          <w:kern w:val="0"/>
          <w:lang w:val="id"/>
          <w14:ligatures w14:val="none"/>
        </w:rPr>
      </w:pPr>
    </w:p>
    <w:p w:rsidR="00EE7727" w:rsidRDefault="00EE7727"/>
    <w:sectPr w:rsidR="00EE7727" w:rsidSect="00A67539">
      <w:footerReference w:type="default" r:id="rId22"/>
      <w:footerReference w:type="first" r:id="rId23"/>
      <w:pgSz w:w="12242" w:h="18711" w:code="10000"/>
      <w:pgMar w:top="851" w:right="760" w:bottom="709" w:left="1418" w:header="720" w:footer="318"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7539" w:rsidRPr="00A67539" w:rsidRDefault="00000000">
    <w:pPr>
      <w:pStyle w:val="Footer"/>
      <w:rPr>
        <w:sz w:val="18"/>
        <w:szCs w:val="18"/>
      </w:rPr>
    </w:pPr>
    <w:r w:rsidRPr="00A67539">
      <w:rPr>
        <w:sz w:val="18"/>
        <w:szCs w:val="18"/>
      </w:rPr>
      <w:t>Copyright © 2023 www.</w:t>
    </w:r>
    <w:r w:rsidR="00C27A95">
      <w:rPr>
        <w:sz w:val="18"/>
        <w:szCs w:val="18"/>
      </w:rPr>
      <w:t>gurubantu.com</w:t>
    </w:r>
    <w:r w:rsidRPr="00A67539">
      <w:rPr>
        <w:sz w:val="18"/>
        <w:szCs w:val="18"/>
      </w:rPr>
      <w:t xml:space="preserve"> | Lengkap Administrasi Guru SD/MI, </w:t>
    </w:r>
    <w:r w:rsidRPr="00A67539">
      <w:rPr>
        <w:sz w:val="18"/>
        <w:szCs w:val="18"/>
      </w:rPr>
      <w:t>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7539" w:rsidRDefault="00000000" w:rsidP="00A67539">
    <w:pPr>
      <w:pStyle w:val="Footer"/>
      <w:jc w:val="center"/>
    </w:pPr>
    <w:r w:rsidRPr="00A67539">
      <w:t>Situs Pendidikan hanya di © www.</w:t>
    </w:r>
    <w:r w:rsidR="00C27A95">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D2E21"/>
    <w:multiLevelType w:val="hybridMultilevel"/>
    <w:tmpl w:val="A9AEFC50"/>
    <w:lvl w:ilvl="0" w:tplc="04090001">
      <w:start w:val="1"/>
      <w:numFmt w:val="bullet"/>
      <w:lvlText w:val=""/>
      <w:lvlJc w:val="left"/>
      <w:pPr>
        <w:ind w:left="1494" w:hanging="360"/>
      </w:pPr>
      <w:rPr>
        <w:rFonts w:ascii="Symbol" w:hAnsi="Symbol" w:hint="default"/>
        <w:b w:val="0"/>
        <w:i w:val="0"/>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 w15:restartNumberingAfterBreak="0">
    <w:nsid w:val="07A72FDB"/>
    <w:multiLevelType w:val="hybridMultilevel"/>
    <w:tmpl w:val="4BAA18BA"/>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2" w15:restartNumberingAfterBreak="0">
    <w:nsid w:val="121C7F47"/>
    <w:multiLevelType w:val="hybridMultilevel"/>
    <w:tmpl w:val="3B360EA8"/>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611741"/>
    <w:multiLevelType w:val="hybridMultilevel"/>
    <w:tmpl w:val="634608D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35832BEE"/>
    <w:multiLevelType w:val="hybridMultilevel"/>
    <w:tmpl w:val="B7FCF114"/>
    <w:lvl w:ilvl="0" w:tplc="04090001">
      <w:start w:val="1"/>
      <w:numFmt w:val="bullet"/>
      <w:lvlText w:val=""/>
      <w:lvlJc w:val="left"/>
      <w:pPr>
        <w:ind w:left="674" w:hanging="360"/>
      </w:pPr>
      <w:rPr>
        <w:rFonts w:ascii="Symbol" w:hAnsi="Symbol" w:hint="default"/>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7" w15:restartNumberingAfterBreak="0">
    <w:nsid w:val="38652A84"/>
    <w:multiLevelType w:val="hybridMultilevel"/>
    <w:tmpl w:val="8D48867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7DA473D"/>
    <w:multiLevelType w:val="hybridMultilevel"/>
    <w:tmpl w:val="7522F44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9367378"/>
    <w:multiLevelType w:val="hybridMultilevel"/>
    <w:tmpl w:val="0FAECBD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B5075A7"/>
    <w:multiLevelType w:val="hybridMultilevel"/>
    <w:tmpl w:val="C37CEAB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4CD77A5"/>
    <w:multiLevelType w:val="hybridMultilevel"/>
    <w:tmpl w:val="9E968268"/>
    <w:lvl w:ilvl="0" w:tplc="04090001">
      <w:start w:val="1"/>
      <w:numFmt w:val="bullet"/>
      <w:lvlText w:val=""/>
      <w:lvlJc w:val="left"/>
      <w:pPr>
        <w:ind w:left="1754" w:hanging="360"/>
      </w:pPr>
      <w:rPr>
        <w:rFonts w:ascii="Symbol" w:hAnsi="Symbol" w:hint="default"/>
      </w:rPr>
    </w:lvl>
    <w:lvl w:ilvl="1" w:tplc="04090003" w:tentative="1">
      <w:start w:val="1"/>
      <w:numFmt w:val="bullet"/>
      <w:lvlText w:val="o"/>
      <w:lvlJc w:val="left"/>
      <w:pPr>
        <w:ind w:left="2474" w:hanging="360"/>
      </w:pPr>
      <w:rPr>
        <w:rFonts w:ascii="Courier New" w:hAnsi="Courier New" w:cs="Courier New" w:hint="default"/>
      </w:rPr>
    </w:lvl>
    <w:lvl w:ilvl="2" w:tplc="04090005" w:tentative="1">
      <w:start w:val="1"/>
      <w:numFmt w:val="bullet"/>
      <w:lvlText w:val=""/>
      <w:lvlJc w:val="left"/>
      <w:pPr>
        <w:ind w:left="3194" w:hanging="360"/>
      </w:pPr>
      <w:rPr>
        <w:rFonts w:ascii="Wingdings" w:hAnsi="Wingdings" w:hint="default"/>
      </w:rPr>
    </w:lvl>
    <w:lvl w:ilvl="3" w:tplc="04090001" w:tentative="1">
      <w:start w:val="1"/>
      <w:numFmt w:val="bullet"/>
      <w:lvlText w:val=""/>
      <w:lvlJc w:val="left"/>
      <w:pPr>
        <w:ind w:left="3914" w:hanging="360"/>
      </w:pPr>
      <w:rPr>
        <w:rFonts w:ascii="Symbol" w:hAnsi="Symbol" w:hint="default"/>
      </w:rPr>
    </w:lvl>
    <w:lvl w:ilvl="4" w:tplc="04090003" w:tentative="1">
      <w:start w:val="1"/>
      <w:numFmt w:val="bullet"/>
      <w:lvlText w:val="o"/>
      <w:lvlJc w:val="left"/>
      <w:pPr>
        <w:ind w:left="4634" w:hanging="360"/>
      </w:pPr>
      <w:rPr>
        <w:rFonts w:ascii="Courier New" w:hAnsi="Courier New" w:cs="Courier New" w:hint="default"/>
      </w:rPr>
    </w:lvl>
    <w:lvl w:ilvl="5" w:tplc="04090005" w:tentative="1">
      <w:start w:val="1"/>
      <w:numFmt w:val="bullet"/>
      <w:lvlText w:val=""/>
      <w:lvlJc w:val="left"/>
      <w:pPr>
        <w:ind w:left="5354" w:hanging="360"/>
      </w:pPr>
      <w:rPr>
        <w:rFonts w:ascii="Wingdings" w:hAnsi="Wingdings" w:hint="default"/>
      </w:rPr>
    </w:lvl>
    <w:lvl w:ilvl="6" w:tplc="04090001" w:tentative="1">
      <w:start w:val="1"/>
      <w:numFmt w:val="bullet"/>
      <w:lvlText w:val=""/>
      <w:lvlJc w:val="left"/>
      <w:pPr>
        <w:ind w:left="6074" w:hanging="360"/>
      </w:pPr>
      <w:rPr>
        <w:rFonts w:ascii="Symbol" w:hAnsi="Symbol" w:hint="default"/>
      </w:rPr>
    </w:lvl>
    <w:lvl w:ilvl="7" w:tplc="04090003" w:tentative="1">
      <w:start w:val="1"/>
      <w:numFmt w:val="bullet"/>
      <w:lvlText w:val="o"/>
      <w:lvlJc w:val="left"/>
      <w:pPr>
        <w:ind w:left="6794" w:hanging="360"/>
      </w:pPr>
      <w:rPr>
        <w:rFonts w:ascii="Courier New" w:hAnsi="Courier New" w:cs="Courier New" w:hint="default"/>
      </w:rPr>
    </w:lvl>
    <w:lvl w:ilvl="8" w:tplc="04090005" w:tentative="1">
      <w:start w:val="1"/>
      <w:numFmt w:val="bullet"/>
      <w:lvlText w:val=""/>
      <w:lvlJc w:val="left"/>
      <w:pPr>
        <w:ind w:left="7514" w:hanging="360"/>
      </w:pPr>
      <w:rPr>
        <w:rFonts w:ascii="Wingdings" w:hAnsi="Wingdings" w:hint="default"/>
      </w:rPr>
    </w:lvl>
  </w:abstractNum>
  <w:abstractNum w:abstractNumId="13" w15:restartNumberingAfterBreak="0">
    <w:nsid w:val="54D423A2"/>
    <w:multiLevelType w:val="hybridMultilevel"/>
    <w:tmpl w:val="F38AA298"/>
    <w:lvl w:ilvl="0" w:tplc="1FE64484">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5ED2F68"/>
    <w:multiLevelType w:val="hybridMultilevel"/>
    <w:tmpl w:val="CC927412"/>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AF6564C"/>
    <w:multiLevelType w:val="hybridMultilevel"/>
    <w:tmpl w:val="5768BE3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16" w15:restartNumberingAfterBreak="0">
    <w:nsid w:val="6358745F"/>
    <w:multiLevelType w:val="hybridMultilevel"/>
    <w:tmpl w:val="0712A670"/>
    <w:lvl w:ilvl="0" w:tplc="78BC43D8">
      <w:start w:val="3"/>
      <w:numFmt w:val="bullet"/>
      <w:lvlText w:val="-"/>
      <w:lvlJc w:val="left"/>
      <w:pPr>
        <w:ind w:left="674" w:hanging="360"/>
      </w:pPr>
      <w:rPr>
        <w:rFonts w:ascii="Cambria" w:eastAsia="Times New Roman" w:hAnsi="Cambria" w:cs="Times New Roman" w:hint="default"/>
        <w:b w:val="0"/>
        <w:i w:val="0"/>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17" w15:restartNumberingAfterBreak="0">
    <w:nsid w:val="746C212E"/>
    <w:multiLevelType w:val="hybridMultilevel"/>
    <w:tmpl w:val="0C30E23A"/>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num w:numId="1" w16cid:durableId="109593625">
    <w:abstractNumId w:val="8"/>
  </w:num>
  <w:num w:numId="2" w16cid:durableId="772407399">
    <w:abstractNumId w:val="5"/>
  </w:num>
  <w:num w:numId="3" w16cid:durableId="601111554">
    <w:abstractNumId w:val="4"/>
  </w:num>
  <w:num w:numId="4" w16cid:durableId="1296134087">
    <w:abstractNumId w:val="13"/>
  </w:num>
  <w:num w:numId="5" w16cid:durableId="1685397364">
    <w:abstractNumId w:val="2"/>
  </w:num>
  <w:num w:numId="6" w16cid:durableId="86198712">
    <w:abstractNumId w:val="12"/>
  </w:num>
  <w:num w:numId="7" w16cid:durableId="1766803149">
    <w:abstractNumId w:val="15"/>
  </w:num>
  <w:num w:numId="8" w16cid:durableId="1959142175">
    <w:abstractNumId w:val="1"/>
  </w:num>
  <w:num w:numId="9" w16cid:durableId="355232914">
    <w:abstractNumId w:val="16"/>
  </w:num>
  <w:num w:numId="10" w16cid:durableId="398484368">
    <w:abstractNumId w:val="6"/>
  </w:num>
  <w:num w:numId="11" w16cid:durableId="1050037678">
    <w:abstractNumId w:val="7"/>
  </w:num>
  <w:num w:numId="12" w16cid:durableId="1319502804">
    <w:abstractNumId w:val="17"/>
  </w:num>
  <w:num w:numId="13" w16cid:durableId="1060397344">
    <w:abstractNumId w:val="0"/>
  </w:num>
  <w:num w:numId="14" w16cid:durableId="1481772059">
    <w:abstractNumId w:val="10"/>
  </w:num>
  <w:num w:numId="15" w16cid:durableId="710768865">
    <w:abstractNumId w:val="9"/>
  </w:num>
  <w:num w:numId="16" w16cid:durableId="420569097">
    <w:abstractNumId w:val="14"/>
  </w:num>
  <w:num w:numId="17" w16cid:durableId="404494675">
    <w:abstractNumId w:val="3"/>
  </w:num>
  <w:num w:numId="18" w16cid:durableId="7000833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27"/>
    <w:rsid w:val="007136FC"/>
    <w:rsid w:val="00897F1D"/>
    <w:rsid w:val="00953DF2"/>
    <w:rsid w:val="00AB103C"/>
    <w:rsid w:val="00AB70CF"/>
    <w:rsid w:val="00B46C95"/>
    <w:rsid w:val="00C27A95"/>
    <w:rsid w:val="00E95548"/>
    <w:rsid w:val="00EE7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E984C"/>
  <w15:chartTrackingRefBased/>
  <w15:docId w15:val="{5AF2A8CC-5FBF-454A-B1B9-9A4B970DF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EE7727"/>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EE7727"/>
  </w:style>
  <w:style w:type="table" w:customStyle="1" w:styleId="KisiTabel1">
    <w:name w:val="Kisi Tabel1"/>
    <w:basedOn w:val="TabelNormal"/>
    <w:next w:val="KisiTabel"/>
    <w:uiPriority w:val="59"/>
    <w:rsid w:val="00EE772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EE7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EE772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59"/>
    <w:rsid w:val="00EE772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EE772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EE772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EE7727"/>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EE7727"/>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4386</Words>
  <Characters>25005</Characters>
  <Application>Microsoft Office Word</Application>
  <DocSecurity>0</DocSecurity>
  <Lines>208</Lines>
  <Paragraphs>58</Paragraphs>
  <ScaleCrop>false</ScaleCrop>
  <Company/>
  <LinksUpToDate>false</LinksUpToDate>
  <CharactersWithSpaces>29333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2023-05-10T11:01:00Z</dcterms:created>
  <dcterms:modified xsi:type="dcterms:W3CDTF">2023-05-10T11:34:00Z</dcterms:modified>
</cp:coreProperties>
</file>